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5A4" w:rsidRDefault="007F15A4" w:rsidP="007F15A4">
      <w:pPr>
        <w:jc w:val="center"/>
        <w:rPr>
          <w:rFonts w:ascii="ＭＳ 明朝" w:eastAsia="ＭＳ 明朝" w:hAnsi="ＭＳ 明朝"/>
          <w:sz w:val="24"/>
          <w:szCs w:val="24"/>
        </w:rPr>
      </w:pPr>
      <w:r>
        <w:rPr>
          <w:rFonts w:ascii="ＭＳ 明朝" w:eastAsia="ＭＳ 明朝" w:hAnsi="ＭＳ 明朝" w:hint="eastAsia"/>
          <w:sz w:val="24"/>
          <w:szCs w:val="24"/>
        </w:rPr>
        <w:t>いの町</w:t>
      </w:r>
      <w:r w:rsidRPr="00E531BD">
        <w:rPr>
          <w:rFonts w:ascii="ＭＳ 明朝" w:eastAsia="ＭＳ 明朝" w:hAnsi="ＭＳ 明朝" w:hint="eastAsia"/>
          <w:sz w:val="24"/>
          <w:szCs w:val="24"/>
        </w:rPr>
        <w:t>予定価格に関する積算疑義</w:t>
      </w:r>
      <w:r>
        <w:rPr>
          <w:rFonts w:ascii="ＭＳ 明朝" w:eastAsia="ＭＳ 明朝" w:hAnsi="ＭＳ 明朝" w:hint="eastAsia"/>
          <w:sz w:val="24"/>
          <w:szCs w:val="24"/>
        </w:rPr>
        <w:t>申立</w:t>
      </w:r>
      <w:r w:rsidRPr="00E531BD">
        <w:rPr>
          <w:rFonts w:ascii="ＭＳ 明朝" w:eastAsia="ＭＳ 明朝" w:hAnsi="ＭＳ 明朝" w:hint="eastAsia"/>
          <w:sz w:val="24"/>
          <w:szCs w:val="24"/>
        </w:rPr>
        <w:t>手続き要領</w:t>
      </w:r>
    </w:p>
    <w:p w:rsidR="007F15A4" w:rsidRPr="00E531BD" w:rsidRDefault="007F15A4" w:rsidP="007F15A4">
      <w:pPr>
        <w:jc w:val="center"/>
        <w:rPr>
          <w:rFonts w:ascii="ＭＳ 明朝" w:eastAsia="ＭＳ 明朝" w:hAnsi="ＭＳ 明朝"/>
          <w:sz w:val="24"/>
          <w:szCs w:val="24"/>
        </w:rPr>
      </w:pPr>
    </w:p>
    <w:p w:rsidR="007F15A4" w:rsidRPr="00E531BD" w:rsidRDefault="007F15A4" w:rsidP="007F15A4">
      <w:pPr>
        <w:pStyle w:val="a3"/>
        <w:numPr>
          <w:ilvl w:val="0"/>
          <w:numId w:val="1"/>
        </w:numPr>
        <w:ind w:leftChars="0"/>
        <w:rPr>
          <w:rFonts w:ascii="ＭＳ 明朝" w:eastAsia="ＭＳ 明朝" w:hAnsi="ＭＳ 明朝"/>
          <w:sz w:val="24"/>
          <w:szCs w:val="24"/>
        </w:rPr>
      </w:pPr>
      <w:r w:rsidRPr="00E531BD">
        <w:rPr>
          <w:rFonts w:ascii="ＭＳ 明朝" w:eastAsia="ＭＳ 明朝" w:hAnsi="ＭＳ 明朝" w:hint="eastAsia"/>
          <w:sz w:val="24"/>
          <w:szCs w:val="24"/>
        </w:rPr>
        <w:t>趣旨</w:t>
      </w:r>
    </w:p>
    <w:p w:rsidR="007F15A4" w:rsidRDefault="007F15A4" w:rsidP="007F15A4">
      <w:pPr>
        <w:ind w:firstLineChars="100" w:firstLine="240"/>
        <w:rPr>
          <w:rFonts w:ascii="ＭＳ 明朝" w:eastAsia="ＭＳ 明朝" w:hAnsi="ＭＳ 明朝"/>
          <w:sz w:val="24"/>
          <w:szCs w:val="24"/>
        </w:rPr>
      </w:pPr>
      <w:r>
        <w:rPr>
          <w:rFonts w:ascii="ＭＳ 明朝" w:eastAsia="ＭＳ 明朝" w:hAnsi="ＭＳ 明朝" w:hint="eastAsia"/>
          <w:sz w:val="24"/>
          <w:szCs w:val="24"/>
        </w:rPr>
        <w:t>建設</w:t>
      </w:r>
      <w:r w:rsidRPr="002B377C">
        <w:rPr>
          <w:rFonts w:ascii="ＭＳ 明朝" w:eastAsia="ＭＳ 明朝" w:hAnsi="ＭＳ 明朝" w:hint="eastAsia"/>
          <w:sz w:val="24"/>
          <w:szCs w:val="24"/>
        </w:rPr>
        <w:t>工事の請負契約等に係る競争入札の公正性を確保するため、競争入札の執行に際し、予定価格に関する積算疑義（以下「積算疑義」という。）がある場合の手続きについて必要な事項を定める。</w:t>
      </w:r>
    </w:p>
    <w:p w:rsidR="007F15A4" w:rsidRDefault="007F15A4" w:rsidP="007F15A4">
      <w:pPr>
        <w:ind w:firstLineChars="100" w:firstLine="240"/>
        <w:rPr>
          <w:rFonts w:ascii="ＭＳ 明朝" w:eastAsia="ＭＳ 明朝" w:hAnsi="ＭＳ 明朝"/>
          <w:sz w:val="24"/>
          <w:szCs w:val="24"/>
        </w:rPr>
      </w:pPr>
    </w:p>
    <w:p w:rsidR="007F15A4" w:rsidRPr="009A2A51" w:rsidRDefault="007F15A4" w:rsidP="007F15A4">
      <w:pPr>
        <w:pStyle w:val="a3"/>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申立</w:t>
      </w:r>
      <w:r w:rsidRPr="009A2A51">
        <w:rPr>
          <w:rFonts w:ascii="ＭＳ 明朝" w:eastAsia="ＭＳ 明朝" w:hAnsi="ＭＳ 明朝" w:hint="eastAsia"/>
          <w:sz w:val="24"/>
          <w:szCs w:val="24"/>
        </w:rPr>
        <w:t>対象</w:t>
      </w:r>
    </w:p>
    <w:p w:rsidR="007F15A4" w:rsidRDefault="007F15A4" w:rsidP="007F15A4">
      <w:pPr>
        <w:ind w:firstLineChars="100" w:firstLine="240"/>
        <w:rPr>
          <w:rFonts w:ascii="ＭＳ 明朝" w:eastAsia="ＭＳ 明朝" w:hAnsi="ＭＳ 明朝"/>
          <w:sz w:val="24"/>
          <w:szCs w:val="24"/>
        </w:rPr>
      </w:pPr>
      <w:r w:rsidRPr="002B377C">
        <w:rPr>
          <w:rFonts w:ascii="ＭＳ 明朝" w:eastAsia="ＭＳ 明朝" w:hAnsi="ＭＳ 明朝" w:hint="eastAsia"/>
          <w:sz w:val="24"/>
          <w:szCs w:val="24"/>
        </w:rPr>
        <w:t>この要領を適用し疑義申立の手続きを行う入札は、建設工事における一般競争入札とする。ただし、町長が特に必要と認めた場合は、この限りではない。</w:t>
      </w:r>
    </w:p>
    <w:p w:rsidR="007F15A4" w:rsidRPr="002B377C" w:rsidRDefault="007F15A4" w:rsidP="007F15A4">
      <w:pPr>
        <w:ind w:firstLineChars="100" w:firstLine="240"/>
        <w:rPr>
          <w:rFonts w:ascii="ＭＳ 明朝" w:eastAsia="ＭＳ 明朝" w:hAnsi="ＭＳ 明朝"/>
          <w:sz w:val="24"/>
          <w:szCs w:val="24"/>
        </w:rPr>
      </w:pPr>
    </w:p>
    <w:p w:rsidR="007F15A4" w:rsidRPr="00E531BD" w:rsidRDefault="007F15A4" w:rsidP="007F15A4">
      <w:pPr>
        <w:pStyle w:val="a3"/>
        <w:numPr>
          <w:ilvl w:val="0"/>
          <w:numId w:val="1"/>
        </w:numPr>
        <w:ind w:leftChars="0"/>
        <w:rPr>
          <w:rFonts w:ascii="ＭＳ 明朝" w:eastAsia="ＭＳ 明朝" w:hAnsi="ＭＳ 明朝"/>
          <w:sz w:val="24"/>
          <w:szCs w:val="24"/>
        </w:rPr>
      </w:pPr>
      <w:r w:rsidRPr="00E531BD">
        <w:rPr>
          <w:rFonts w:ascii="ＭＳ 明朝" w:eastAsia="ＭＳ 明朝" w:hAnsi="ＭＳ 明朝" w:hint="eastAsia"/>
          <w:sz w:val="24"/>
          <w:szCs w:val="24"/>
        </w:rPr>
        <w:t>設計書積算内訳の公表</w:t>
      </w:r>
    </w:p>
    <w:p w:rsidR="007F15A4" w:rsidRPr="001441DC" w:rsidRDefault="007F15A4" w:rsidP="007F15A4">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1441DC">
        <w:rPr>
          <w:rFonts w:ascii="ＭＳ 明朝" w:eastAsia="ＭＳ 明朝" w:hAnsi="ＭＳ 明朝" w:hint="eastAsia"/>
          <w:sz w:val="24"/>
          <w:szCs w:val="24"/>
        </w:rPr>
        <w:t>公表事項</w:t>
      </w:r>
    </w:p>
    <w:p w:rsidR="007F15A4" w:rsidRPr="002B377C" w:rsidRDefault="007F15A4" w:rsidP="007F15A4">
      <w:pPr>
        <w:ind w:leftChars="100" w:left="210" w:firstLineChars="100" w:firstLine="240"/>
        <w:rPr>
          <w:rFonts w:ascii="ＭＳ 明朝" w:eastAsia="ＭＳ 明朝" w:hAnsi="ＭＳ 明朝"/>
          <w:sz w:val="24"/>
          <w:szCs w:val="24"/>
        </w:rPr>
      </w:pPr>
      <w:r w:rsidRPr="002B377C">
        <w:rPr>
          <w:rFonts w:ascii="ＭＳ 明朝" w:eastAsia="ＭＳ 明朝" w:hAnsi="ＭＳ 明朝" w:hint="eastAsia"/>
          <w:sz w:val="24"/>
          <w:szCs w:val="24"/>
        </w:rPr>
        <w:t>金入り設計書。ただし、いの町情報公開条例（平成16年10月1日条例第16号）第6条の非開示情報に該当する部分を除く。</w:t>
      </w:r>
    </w:p>
    <w:p w:rsidR="007F15A4" w:rsidRPr="001441DC" w:rsidRDefault="007F15A4" w:rsidP="007F15A4">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1441DC">
        <w:rPr>
          <w:rFonts w:ascii="ＭＳ 明朝" w:eastAsia="ＭＳ 明朝" w:hAnsi="ＭＳ 明朝" w:hint="eastAsia"/>
          <w:sz w:val="24"/>
          <w:szCs w:val="24"/>
        </w:rPr>
        <w:t>公表時期及び方法</w:t>
      </w:r>
    </w:p>
    <w:p w:rsidR="007F15A4" w:rsidRPr="000C6B14" w:rsidRDefault="007F15A4" w:rsidP="007F15A4">
      <w:pPr>
        <w:ind w:leftChars="100" w:left="210" w:firstLineChars="100" w:firstLine="240"/>
        <w:rPr>
          <w:rFonts w:ascii="ＭＳ 明朝" w:eastAsia="ＭＳ 明朝" w:hAnsi="ＭＳ 明朝"/>
          <w:sz w:val="24"/>
          <w:szCs w:val="24"/>
        </w:rPr>
      </w:pPr>
      <w:r w:rsidRPr="00E531BD">
        <w:rPr>
          <w:rFonts w:ascii="ＭＳ 明朝" w:eastAsia="ＭＳ 明朝" w:hAnsi="ＭＳ 明朝" w:hint="eastAsia"/>
          <w:sz w:val="24"/>
          <w:szCs w:val="24"/>
        </w:rPr>
        <w:t>落札決定後</w:t>
      </w:r>
      <w:r>
        <w:rPr>
          <w:rFonts w:ascii="ＭＳ 明朝" w:eastAsia="ＭＳ 明朝" w:hAnsi="ＭＳ 明朝" w:hint="eastAsia"/>
          <w:sz w:val="24"/>
          <w:szCs w:val="24"/>
        </w:rPr>
        <w:t>、</w:t>
      </w:r>
      <w:r w:rsidRPr="000C6B14">
        <w:rPr>
          <w:rFonts w:ascii="ＭＳ 明朝" w:eastAsia="ＭＳ 明朝" w:hAnsi="ＭＳ 明朝" w:hint="eastAsia"/>
          <w:sz w:val="24"/>
          <w:szCs w:val="24"/>
        </w:rPr>
        <w:t>事業主管課に開示請求書で請求すること。金入り設計書は事業主管課において閲覧に供する。</w:t>
      </w:r>
    </w:p>
    <w:p w:rsidR="007F15A4" w:rsidRPr="000C6B14" w:rsidRDefault="007F15A4" w:rsidP="007F15A4">
      <w:pPr>
        <w:ind w:firstLineChars="200" w:firstLine="480"/>
        <w:rPr>
          <w:rFonts w:ascii="ＭＳ 明朝" w:eastAsia="ＭＳ 明朝" w:hAnsi="ＭＳ 明朝"/>
          <w:sz w:val="24"/>
          <w:szCs w:val="24"/>
        </w:rPr>
      </w:pPr>
    </w:p>
    <w:p w:rsidR="007F15A4" w:rsidRPr="000C6B14" w:rsidRDefault="007F15A4" w:rsidP="007F15A4">
      <w:pPr>
        <w:pStyle w:val="a3"/>
        <w:numPr>
          <w:ilvl w:val="0"/>
          <w:numId w:val="1"/>
        </w:numPr>
        <w:ind w:leftChars="0"/>
        <w:rPr>
          <w:rFonts w:ascii="ＭＳ 明朝" w:eastAsia="ＭＳ 明朝" w:hAnsi="ＭＳ 明朝"/>
          <w:sz w:val="24"/>
          <w:szCs w:val="24"/>
        </w:rPr>
      </w:pPr>
      <w:r w:rsidRPr="000C6B14">
        <w:rPr>
          <w:rFonts w:ascii="ＭＳ 明朝" w:eastAsia="ＭＳ 明朝" w:hAnsi="ＭＳ 明朝" w:hint="eastAsia"/>
          <w:sz w:val="24"/>
          <w:szCs w:val="24"/>
        </w:rPr>
        <w:t>申立期間</w:t>
      </w:r>
    </w:p>
    <w:p w:rsidR="007F15A4" w:rsidRPr="000C6B14" w:rsidRDefault="007F15A4" w:rsidP="007F15A4">
      <w:pPr>
        <w:ind w:firstLineChars="100" w:firstLine="240"/>
        <w:rPr>
          <w:rFonts w:ascii="ＭＳ 明朝" w:eastAsia="ＭＳ 明朝" w:hAnsi="ＭＳ 明朝"/>
          <w:sz w:val="24"/>
          <w:szCs w:val="24"/>
        </w:rPr>
      </w:pPr>
      <w:r w:rsidRPr="000C6B14">
        <w:rPr>
          <w:rFonts w:ascii="ＭＳ 明朝" w:eastAsia="ＭＳ 明朝" w:hAnsi="ＭＳ 明朝" w:hint="eastAsia"/>
          <w:sz w:val="24"/>
          <w:szCs w:val="24"/>
        </w:rPr>
        <w:t>入札参加者は、開示された金入り設計書について積算疑義がある場合には、落札決定の翌日から起算して5日目（閉庁日を除く。）の午後5時までに疑義申立を行うことができる。</w:t>
      </w:r>
    </w:p>
    <w:p w:rsidR="007F15A4" w:rsidRPr="000C6B14" w:rsidRDefault="007F15A4" w:rsidP="007F15A4">
      <w:pPr>
        <w:ind w:firstLineChars="100" w:firstLine="240"/>
        <w:rPr>
          <w:rFonts w:ascii="ＭＳ 明朝" w:eastAsia="ＭＳ 明朝" w:hAnsi="ＭＳ 明朝"/>
          <w:sz w:val="24"/>
          <w:szCs w:val="24"/>
        </w:rPr>
      </w:pPr>
    </w:p>
    <w:p w:rsidR="007F15A4" w:rsidRPr="000C6B14" w:rsidRDefault="007F15A4" w:rsidP="007F15A4">
      <w:pPr>
        <w:pStyle w:val="a3"/>
        <w:numPr>
          <w:ilvl w:val="0"/>
          <w:numId w:val="1"/>
        </w:numPr>
        <w:ind w:leftChars="0"/>
        <w:rPr>
          <w:rFonts w:ascii="ＭＳ 明朝" w:eastAsia="ＭＳ 明朝" w:hAnsi="ＭＳ 明朝"/>
          <w:sz w:val="24"/>
          <w:szCs w:val="24"/>
        </w:rPr>
      </w:pPr>
      <w:r w:rsidRPr="000C6B14">
        <w:rPr>
          <w:rFonts w:ascii="ＭＳ 明朝" w:eastAsia="ＭＳ 明朝" w:hAnsi="ＭＳ 明朝" w:hint="eastAsia"/>
          <w:sz w:val="24"/>
          <w:szCs w:val="24"/>
        </w:rPr>
        <w:t>申立の方法</w:t>
      </w:r>
    </w:p>
    <w:p w:rsidR="007F15A4" w:rsidRDefault="007F15A4" w:rsidP="007F15A4">
      <w:pPr>
        <w:ind w:firstLineChars="100" w:firstLine="240"/>
        <w:rPr>
          <w:rFonts w:ascii="ＭＳ 明朝" w:eastAsia="ＭＳ 明朝" w:hAnsi="ＭＳ 明朝"/>
          <w:sz w:val="24"/>
          <w:szCs w:val="24"/>
        </w:rPr>
      </w:pPr>
      <w:r w:rsidRPr="000C6B14">
        <w:rPr>
          <w:rFonts w:ascii="ＭＳ 明朝" w:eastAsia="ＭＳ 明朝" w:hAnsi="ＭＳ 明朝" w:hint="eastAsia"/>
          <w:sz w:val="24"/>
          <w:szCs w:val="24"/>
        </w:rPr>
        <w:t>積算疑義の申立は、積算疑義申立書（様式第1号）を入札担当課に提出</w:t>
      </w:r>
      <w:r w:rsidRPr="002B377C">
        <w:rPr>
          <w:rFonts w:ascii="ＭＳ 明朝" w:eastAsia="ＭＳ 明朝" w:hAnsi="ＭＳ 明朝" w:hint="eastAsia"/>
          <w:sz w:val="24"/>
          <w:szCs w:val="24"/>
        </w:rPr>
        <w:t>する方法とする。</w:t>
      </w:r>
      <w:r>
        <w:rPr>
          <w:rFonts w:ascii="ＭＳ 明朝" w:eastAsia="ＭＳ 明朝" w:hAnsi="ＭＳ 明朝" w:hint="eastAsia"/>
          <w:sz w:val="24"/>
          <w:szCs w:val="24"/>
        </w:rPr>
        <w:t>メール、FAX、郵送での提出を可能とするが、必ず入札担当課に電話で連絡し、受領の確認をすること。</w:t>
      </w:r>
    </w:p>
    <w:p w:rsidR="007F15A4" w:rsidRPr="002B377C" w:rsidRDefault="007F15A4" w:rsidP="007F15A4">
      <w:pPr>
        <w:ind w:firstLineChars="100" w:firstLine="240"/>
        <w:rPr>
          <w:rFonts w:ascii="ＭＳ 明朝" w:eastAsia="ＭＳ 明朝" w:hAnsi="ＭＳ 明朝"/>
          <w:sz w:val="24"/>
          <w:szCs w:val="24"/>
        </w:rPr>
      </w:pPr>
    </w:p>
    <w:p w:rsidR="007F15A4" w:rsidRPr="002B377C" w:rsidRDefault="007F15A4" w:rsidP="007F15A4">
      <w:pPr>
        <w:ind w:firstLineChars="100" w:firstLine="240"/>
        <w:rPr>
          <w:rFonts w:ascii="ＭＳ 明朝" w:eastAsia="ＭＳ 明朝" w:hAnsi="ＭＳ 明朝"/>
          <w:sz w:val="24"/>
          <w:szCs w:val="24"/>
        </w:rPr>
      </w:pPr>
    </w:p>
    <w:p w:rsidR="007F15A4" w:rsidRPr="006C26ED" w:rsidRDefault="007F15A4" w:rsidP="007F15A4">
      <w:pPr>
        <w:rPr>
          <w:rFonts w:ascii="ＭＳ 明朝" w:eastAsia="ＭＳ 明朝" w:hAnsi="ＭＳ 明朝"/>
          <w:sz w:val="24"/>
          <w:szCs w:val="24"/>
        </w:rPr>
      </w:pPr>
      <w:r>
        <w:rPr>
          <w:rFonts w:ascii="ＭＳ 明朝" w:eastAsia="ＭＳ 明朝" w:hAnsi="ＭＳ 明朝" w:hint="eastAsia"/>
          <w:sz w:val="24"/>
          <w:szCs w:val="24"/>
        </w:rPr>
        <w:t xml:space="preserve">6　</w:t>
      </w:r>
      <w:r w:rsidRPr="006C26ED">
        <w:rPr>
          <w:rFonts w:ascii="ＭＳ 明朝" w:eastAsia="ＭＳ 明朝" w:hAnsi="ＭＳ 明朝" w:hint="eastAsia"/>
          <w:sz w:val="24"/>
          <w:szCs w:val="24"/>
        </w:rPr>
        <w:t>確認の実施及び報告について</w:t>
      </w:r>
    </w:p>
    <w:p w:rsidR="007F15A4" w:rsidRPr="002B377C" w:rsidRDefault="007F15A4" w:rsidP="007F15A4">
      <w:pPr>
        <w:ind w:leftChars="100" w:left="450" w:hangingChars="100" w:hanging="240"/>
        <w:rPr>
          <w:rFonts w:ascii="ＭＳ 明朝" w:eastAsia="ＭＳ 明朝" w:hAnsi="ＭＳ 明朝"/>
          <w:sz w:val="24"/>
          <w:szCs w:val="24"/>
        </w:rPr>
      </w:pPr>
      <w:r w:rsidRPr="000C6B14">
        <w:rPr>
          <w:rFonts w:ascii="ＭＳ 明朝" w:eastAsia="ＭＳ 明朝" w:hAnsi="ＭＳ 明朝" w:hint="eastAsia"/>
          <w:sz w:val="24"/>
          <w:szCs w:val="24"/>
        </w:rPr>
        <w:t>(1)　事業主管課長は、積算疑義の申立があったときは、速やかに設計図書の内容を確認して疑</w:t>
      </w:r>
      <w:r w:rsidRPr="002B377C">
        <w:rPr>
          <w:rFonts w:ascii="ＭＳ 明朝" w:eastAsia="ＭＳ 明朝" w:hAnsi="ＭＳ 明朝" w:hint="eastAsia"/>
          <w:sz w:val="24"/>
          <w:szCs w:val="24"/>
        </w:rPr>
        <w:t>義申立事項確認等報告書（様式第2号）を課長に報告しなければならない。</w:t>
      </w:r>
    </w:p>
    <w:p w:rsidR="007F15A4" w:rsidRDefault="007F15A4" w:rsidP="007F15A4">
      <w:pPr>
        <w:ind w:leftChars="100" w:left="450" w:hangingChars="100" w:hanging="240"/>
        <w:rPr>
          <w:rFonts w:ascii="ＭＳ 明朝" w:eastAsia="ＭＳ 明朝" w:hAnsi="ＭＳ 明朝"/>
          <w:sz w:val="24"/>
          <w:szCs w:val="24"/>
        </w:rPr>
      </w:pPr>
      <w:r w:rsidRPr="000C6B14">
        <w:rPr>
          <w:rFonts w:ascii="ＭＳ 明朝" w:eastAsia="ＭＳ 明朝" w:hAnsi="ＭＳ 明朝" w:hint="eastAsia"/>
          <w:sz w:val="24"/>
          <w:szCs w:val="24"/>
        </w:rPr>
        <w:t>(2)　事業主管課長は（1）</w:t>
      </w:r>
      <w:r>
        <w:rPr>
          <w:rFonts w:ascii="ＭＳ 明朝" w:eastAsia="ＭＳ 明朝" w:hAnsi="ＭＳ 明朝" w:hint="eastAsia"/>
          <w:sz w:val="24"/>
          <w:szCs w:val="24"/>
        </w:rPr>
        <w:t>の規定にかかわらず落札者の決定及び当該工事の施工に当たり支障が生じるような重大な違算が発見されたときは、その旨を速</w:t>
      </w:r>
      <w:r>
        <w:rPr>
          <w:rFonts w:ascii="ＭＳ 明朝" w:eastAsia="ＭＳ 明朝" w:hAnsi="ＭＳ 明朝" w:hint="eastAsia"/>
          <w:sz w:val="24"/>
          <w:szCs w:val="24"/>
        </w:rPr>
        <w:lastRenderedPageBreak/>
        <w:t>やかに管財契約課長に報告しなければならない。</w:t>
      </w:r>
    </w:p>
    <w:p w:rsidR="007F15A4" w:rsidRPr="002B377C" w:rsidRDefault="007F15A4" w:rsidP="007F15A4">
      <w:pPr>
        <w:rPr>
          <w:rFonts w:ascii="ＭＳ 明朝" w:eastAsia="ＭＳ 明朝" w:hAnsi="ＭＳ 明朝"/>
          <w:sz w:val="24"/>
          <w:szCs w:val="24"/>
        </w:rPr>
      </w:pPr>
      <w:r>
        <w:rPr>
          <w:rFonts w:ascii="ＭＳ 明朝" w:eastAsia="ＭＳ 明朝" w:hAnsi="ＭＳ 明朝" w:hint="eastAsia"/>
          <w:sz w:val="24"/>
          <w:szCs w:val="24"/>
        </w:rPr>
        <w:t xml:space="preserve">7　</w:t>
      </w:r>
      <w:r w:rsidRPr="002B377C">
        <w:rPr>
          <w:rFonts w:ascii="ＭＳ 明朝" w:eastAsia="ＭＳ 明朝" w:hAnsi="ＭＳ 明朝" w:hint="eastAsia"/>
          <w:sz w:val="24"/>
          <w:szCs w:val="24"/>
        </w:rPr>
        <w:t>入札</w:t>
      </w:r>
      <w:r>
        <w:rPr>
          <w:rFonts w:ascii="ＭＳ 明朝" w:eastAsia="ＭＳ 明朝" w:hAnsi="ＭＳ 明朝" w:hint="eastAsia"/>
          <w:sz w:val="24"/>
          <w:szCs w:val="24"/>
        </w:rPr>
        <w:t>・契約</w:t>
      </w:r>
      <w:r w:rsidRPr="002B377C">
        <w:rPr>
          <w:rFonts w:ascii="ＭＳ 明朝" w:eastAsia="ＭＳ 明朝" w:hAnsi="ＭＳ 明朝" w:hint="eastAsia"/>
          <w:sz w:val="24"/>
          <w:szCs w:val="24"/>
        </w:rPr>
        <w:t>手続きについて</w:t>
      </w:r>
    </w:p>
    <w:p w:rsidR="007F15A4" w:rsidRPr="00946862" w:rsidRDefault="007F15A4" w:rsidP="007F15A4">
      <w:pPr>
        <w:ind w:leftChars="100" w:left="450" w:hangingChars="100" w:hanging="240"/>
        <w:rPr>
          <w:rFonts w:ascii="ＭＳ 明朝" w:eastAsia="ＭＳ 明朝" w:hAnsi="ＭＳ 明朝"/>
          <w:sz w:val="24"/>
          <w:szCs w:val="24"/>
        </w:rPr>
      </w:pPr>
      <w:r>
        <w:rPr>
          <w:rFonts w:ascii="ＭＳ 明朝" w:eastAsia="ＭＳ 明朝" w:hAnsi="ＭＳ 明朝"/>
          <w:sz w:val="24"/>
          <w:szCs w:val="24"/>
        </w:rPr>
        <w:t xml:space="preserve">(1) </w:t>
      </w:r>
      <w:r w:rsidRPr="001913C6">
        <w:rPr>
          <w:rFonts w:ascii="ＭＳ 明朝" w:eastAsia="ＭＳ 明朝" w:hAnsi="ＭＳ 明朝" w:hint="eastAsia"/>
          <w:sz w:val="24"/>
          <w:szCs w:val="24"/>
        </w:rPr>
        <w:t>積算疑義の申立がなかった場合又は</w:t>
      </w:r>
      <w:r>
        <w:rPr>
          <w:rFonts w:ascii="ＭＳ 明朝" w:eastAsia="ＭＳ 明朝" w:hAnsi="ＭＳ 明朝" w:hint="eastAsia"/>
          <w:sz w:val="24"/>
          <w:szCs w:val="24"/>
        </w:rPr>
        <w:t>9のいずれかに該当し</w:t>
      </w:r>
      <w:r w:rsidRPr="001913C6">
        <w:rPr>
          <w:rFonts w:ascii="ＭＳ 明朝" w:eastAsia="ＭＳ 明朝" w:hAnsi="ＭＳ 明朝" w:hint="eastAsia"/>
          <w:sz w:val="24"/>
          <w:szCs w:val="24"/>
        </w:rPr>
        <w:t>、</w:t>
      </w:r>
      <w:r>
        <w:rPr>
          <w:rFonts w:ascii="ＭＳ 明朝" w:eastAsia="ＭＳ 明朝" w:hAnsi="ＭＳ 明朝" w:hint="eastAsia"/>
          <w:sz w:val="24"/>
          <w:szCs w:val="24"/>
        </w:rPr>
        <w:t>疑義申立として取り扱わない</w:t>
      </w:r>
      <w:r w:rsidRPr="00946862">
        <w:rPr>
          <w:rFonts w:ascii="ＭＳ 明朝" w:eastAsia="ＭＳ 明朝" w:hAnsi="ＭＳ 明朝" w:hint="eastAsia"/>
          <w:sz w:val="24"/>
          <w:szCs w:val="24"/>
        </w:rPr>
        <w:t>場合は、契約手続きを継続する。</w:t>
      </w:r>
    </w:p>
    <w:p w:rsidR="007F15A4" w:rsidRDefault="007F15A4" w:rsidP="007F15A4">
      <w:pPr>
        <w:ind w:firstLineChars="100" w:firstLine="240"/>
        <w:rPr>
          <w:rFonts w:ascii="ＭＳ 明朝" w:eastAsia="ＭＳ 明朝" w:hAnsi="ＭＳ 明朝"/>
          <w:sz w:val="24"/>
          <w:szCs w:val="24"/>
        </w:rPr>
      </w:pPr>
      <w:r>
        <w:rPr>
          <w:rFonts w:ascii="ＭＳ 明朝" w:eastAsia="ＭＳ 明朝" w:hAnsi="ＭＳ 明朝"/>
          <w:sz w:val="24"/>
          <w:szCs w:val="24"/>
        </w:rPr>
        <w:t xml:space="preserve">(2) </w:t>
      </w:r>
      <w:r>
        <w:rPr>
          <w:rFonts w:ascii="ＭＳ 明朝" w:eastAsia="ＭＳ 明朝" w:hAnsi="ＭＳ 明朝" w:hint="eastAsia"/>
          <w:sz w:val="24"/>
          <w:szCs w:val="24"/>
        </w:rPr>
        <w:t>6</w:t>
      </w:r>
      <w:r w:rsidRPr="001913C6">
        <w:rPr>
          <w:rFonts w:ascii="ＭＳ 明朝" w:eastAsia="ＭＳ 明朝" w:hAnsi="ＭＳ 明朝" w:hint="eastAsia"/>
          <w:sz w:val="24"/>
          <w:szCs w:val="24"/>
        </w:rPr>
        <w:t>の確認の結果、積算の不備等が発見された場合は、以下のとおり対応す</w:t>
      </w:r>
    </w:p>
    <w:p w:rsidR="007F15A4" w:rsidRPr="00946862" w:rsidRDefault="007F15A4" w:rsidP="007F15A4">
      <w:pPr>
        <w:ind w:firstLineChars="200" w:firstLine="480"/>
        <w:rPr>
          <w:rFonts w:ascii="ＭＳ 明朝" w:eastAsia="ＭＳ 明朝" w:hAnsi="ＭＳ 明朝"/>
          <w:sz w:val="24"/>
          <w:szCs w:val="24"/>
        </w:rPr>
      </w:pPr>
      <w:r w:rsidRPr="00946862">
        <w:rPr>
          <w:rFonts w:ascii="ＭＳ 明朝" w:eastAsia="ＭＳ 明朝" w:hAnsi="ＭＳ 明朝" w:hint="eastAsia"/>
          <w:sz w:val="24"/>
          <w:szCs w:val="24"/>
        </w:rPr>
        <w:t>る。</w:t>
      </w:r>
    </w:p>
    <w:p w:rsidR="007F15A4" w:rsidRPr="00E531BD" w:rsidRDefault="007F15A4" w:rsidP="007F15A4">
      <w:pPr>
        <w:ind w:leftChars="200" w:left="660" w:hangingChars="100" w:hanging="240"/>
        <w:rPr>
          <w:rFonts w:ascii="ＭＳ 明朝" w:eastAsia="ＭＳ 明朝" w:hAnsi="ＭＳ 明朝"/>
          <w:sz w:val="24"/>
          <w:szCs w:val="24"/>
        </w:rPr>
      </w:pPr>
      <w:r w:rsidRPr="002B377C">
        <w:rPr>
          <w:rFonts w:ascii="ＭＳ 明朝" w:eastAsia="ＭＳ 明朝" w:hAnsi="ＭＳ 明朝" w:hint="eastAsia"/>
          <w:sz w:val="24"/>
          <w:szCs w:val="24"/>
        </w:rPr>
        <w:t>ア　入札結果に影響があり、公正性が確保されないと判断した場合には、当</w:t>
      </w:r>
      <w:r w:rsidRPr="00E531BD">
        <w:rPr>
          <w:rFonts w:ascii="ＭＳ 明朝" w:eastAsia="ＭＳ 明朝" w:hAnsi="ＭＳ 明朝" w:hint="eastAsia"/>
          <w:sz w:val="24"/>
          <w:szCs w:val="24"/>
        </w:rPr>
        <w:t>該落札決定の取り消しを行う。</w:t>
      </w:r>
    </w:p>
    <w:p w:rsidR="007F15A4" w:rsidRPr="00946862" w:rsidRDefault="007F15A4" w:rsidP="007F15A4">
      <w:pPr>
        <w:ind w:leftChars="200" w:left="660" w:hangingChars="100" w:hanging="240"/>
        <w:rPr>
          <w:rFonts w:ascii="ＭＳ 明朝" w:eastAsia="ＭＳ 明朝" w:hAnsi="ＭＳ 明朝"/>
          <w:sz w:val="24"/>
          <w:szCs w:val="24"/>
        </w:rPr>
      </w:pPr>
      <w:r w:rsidRPr="002B377C">
        <w:rPr>
          <w:rFonts w:ascii="ＭＳ 明朝" w:eastAsia="ＭＳ 明朝" w:hAnsi="ＭＳ 明朝" w:hint="eastAsia"/>
          <w:sz w:val="24"/>
          <w:szCs w:val="24"/>
        </w:rPr>
        <w:t>イ　入札結果に影響がなく、公正性が確保されると判断した場合には、契約</w:t>
      </w:r>
      <w:r w:rsidRPr="00946862">
        <w:rPr>
          <w:rFonts w:ascii="ＭＳ 明朝" w:eastAsia="ＭＳ 明朝" w:hAnsi="ＭＳ 明朝" w:hint="eastAsia"/>
          <w:sz w:val="24"/>
          <w:szCs w:val="24"/>
        </w:rPr>
        <w:t>手続きを継続する。</w:t>
      </w:r>
    </w:p>
    <w:p w:rsidR="007F15A4" w:rsidRDefault="007F15A4" w:rsidP="007F15A4">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3)</w:t>
      </w:r>
      <w:r>
        <w:rPr>
          <w:rFonts w:ascii="ＭＳ 明朝" w:eastAsia="ＭＳ 明朝" w:hAnsi="ＭＳ 明朝" w:hint="eastAsia"/>
          <w:sz w:val="24"/>
          <w:szCs w:val="24"/>
        </w:rPr>
        <w:t xml:space="preserve">　</w:t>
      </w:r>
      <w:r w:rsidRPr="00212EBA">
        <w:rPr>
          <w:rFonts w:ascii="ＭＳ 明朝" w:eastAsia="ＭＳ 明朝" w:hAnsi="ＭＳ 明朝" w:hint="eastAsia"/>
          <w:sz w:val="24"/>
          <w:szCs w:val="24"/>
        </w:rPr>
        <w:t>落札決定の取り消しを行</w:t>
      </w:r>
      <w:r>
        <w:rPr>
          <w:rFonts w:ascii="ＭＳ 明朝" w:eastAsia="ＭＳ 明朝" w:hAnsi="ＭＳ 明朝" w:hint="eastAsia"/>
          <w:sz w:val="24"/>
          <w:szCs w:val="24"/>
        </w:rPr>
        <w:t>った</w:t>
      </w:r>
      <w:r w:rsidRPr="00212EBA">
        <w:rPr>
          <w:rFonts w:ascii="ＭＳ 明朝" w:eastAsia="ＭＳ 明朝" w:hAnsi="ＭＳ 明朝" w:hint="eastAsia"/>
          <w:sz w:val="24"/>
          <w:szCs w:val="24"/>
        </w:rPr>
        <w:t>場合には、すべての入札参加者に対して、その</w:t>
      </w:r>
      <w:r w:rsidRPr="00946862">
        <w:rPr>
          <w:rFonts w:ascii="ＭＳ 明朝" w:eastAsia="ＭＳ 明朝" w:hAnsi="ＭＳ 明朝" w:hint="eastAsia"/>
          <w:sz w:val="24"/>
          <w:szCs w:val="24"/>
        </w:rPr>
        <w:t>旨を</w:t>
      </w:r>
      <w:r>
        <w:rPr>
          <w:rFonts w:ascii="ＭＳ 明朝" w:eastAsia="ＭＳ 明朝" w:hAnsi="ＭＳ 明朝" w:hint="eastAsia"/>
          <w:sz w:val="24"/>
          <w:szCs w:val="24"/>
        </w:rPr>
        <w:t>FAX</w:t>
      </w:r>
      <w:r w:rsidRPr="00946862">
        <w:rPr>
          <w:rFonts w:ascii="ＭＳ 明朝" w:eastAsia="ＭＳ 明朝" w:hAnsi="ＭＳ 明朝" w:hint="eastAsia"/>
          <w:sz w:val="24"/>
          <w:szCs w:val="24"/>
        </w:rPr>
        <w:t>等にて通知</w:t>
      </w:r>
      <w:r>
        <w:rPr>
          <w:rFonts w:ascii="ＭＳ 明朝" w:eastAsia="ＭＳ 明朝" w:hAnsi="ＭＳ 明朝" w:hint="eastAsia"/>
          <w:sz w:val="24"/>
          <w:szCs w:val="24"/>
        </w:rPr>
        <w:t>し、町ホームページに公表する</w:t>
      </w:r>
      <w:r w:rsidRPr="00946862">
        <w:rPr>
          <w:rFonts w:ascii="ＭＳ 明朝" w:eastAsia="ＭＳ 明朝" w:hAnsi="ＭＳ 明朝" w:hint="eastAsia"/>
          <w:sz w:val="24"/>
          <w:szCs w:val="24"/>
        </w:rPr>
        <w:t>。</w:t>
      </w:r>
    </w:p>
    <w:p w:rsidR="007F15A4" w:rsidRPr="00946862" w:rsidRDefault="007F15A4" w:rsidP="007F15A4">
      <w:pPr>
        <w:ind w:leftChars="100" w:left="450" w:hangingChars="100" w:hanging="240"/>
        <w:rPr>
          <w:rFonts w:ascii="ＭＳ 明朝" w:eastAsia="ＭＳ 明朝" w:hAnsi="ＭＳ 明朝"/>
          <w:sz w:val="24"/>
          <w:szCs w:val="24"/>
        </w:rPr>
      </w:pPr>
    </w:p>
    <w:p w:rsidR="007F15A4" w:rsidRPr="002B377C" w:rsidRDefault="007F15A4" w:rsidP="007F15A4">
      <w:pPr>
        <w:rPr>
          <w:rFonts w:ascii="ＭＳ 明朝" w:eastAsia="ＭＳ 明朝" w:hAnsi="ＭＳ 明朝"/>
          <w:sz w:val="24"/>
          <w:szCs w:val="24"/>
        </w:rPr>
      </w:pPr>
      <w:r>
        <w:rPr>
          <w:rFonts w:ascii="ＭＳ 明朝" w:eastAsia="ＭＳ 明朝" w:hAnsi="ＭＳ 明朝" w:hint="eastAsia"/>
          <w:sz w:val="24"/>
          <w:szCs w:val="24"/>
        </w:rPr>
        <w:t xml:space="preserve">8　</w:t>
      </w:r>
      <w:r w:rsidRPr="002B377C">
        <w:rPr>
          <w:rFonts w:ascii="ＭＳ 明朝" w:eastAsia="ＭＳ 明朝" w:hAnsi="ＭＳ 明朝" w:hint="eastAsia"/>
          <w:sz w:val="24"/>
          <w:szCs w:val="24"/>
        </w:rPr>
        <w:t>確認等の期間</w:t>
      </w:r>
    </w:p>
    <w:p w:rsidR="007F15A4" w:rsidRDefault="007F15A4" w:rsidP="007F15A4">
      <w:pPr>
        <w:ind w:firstLineChars="100" w:firstLine="240"/>
        <w:rPr>
          <w:rFonts w:ascii="ＭＳ 明朝" w:eastAsia="ＭＳ 明朝" w:hAnsi="ＭＳ 明朝"/>
          <w:sz w:val="24"/>
          <w:szCs w:val="24"/>
        </w:rPr>
      </w:pPr>
      <w:r>
        <w:rPr>
          <w:rFonts w:ascii="ＭＳ 明朝" w:eastAsia="ＭＳ 明朝" w:hAnsi="ＭＳ 明朝" w:hint="eastAsia"/>
          <w:sz w:val="24"/>
          <w:szCs w:val="24"/>
        </w:rPr>
        <w:t>6</w:t>
      </w:r>
      <w:r w:rsidRPr="002B377C">
        <w:rPr>
          <w:rFonts w:ascii="ＭＳ 明朝" w:eastAsia="ＭＳ 明朝" w:hAnsi="ＭＳ 明朝" w:hint="eastAsia"/>
          <w:sz w:val="24"/>
          <w:szCs w:val="24"/>
        </w:rPr>
        <w:t>の確認の実施及</w:t>
      </w:r>
      <w:r>
        <w:rPr>
          <w:rFonts w:ascii="ＭＳ 明朝" w:eastAsia="ＭＳ 明朝" w:hAnsi="ＭＳ 明朝" w:hint="eastAsia"/>
          <w:sz w:val="24"/>
          <w:szCs w:val="24"/>
        </w:rPr>
        <w:t>び報告、</w:t>
      </w:r>
      <w:r w:rsidRPr="002B377C">
        <w:rPr>
          <w:rFonts w:ascii="ＭＳ 明朝" w:eastAsia="ＭＳ 明朝" w:hAnsi="ＭＳ 明朝" w:hint="eastAsia"/>
          <w:sz w:val="24"/>
          <w:szCs w:val="24"/>
        </w:rPr>
        <w:t>7の入札</w:t>
      </w:r>
      <w:r>
        <w:rPr>
          <w:rFonts w:ascii="ＭＳ 明朝" w:eastAsia="ＭＳ 明朝" w:hAnsi="ＭＳ 明朝" w:hint="eastAsia"/>
          <w:sz w:val="24"/>
          <w:szCs w:val="24"/>
        </w:rPr>
        <w:t>・契約</w:t>
      </w:r>
      <w:r w:rsidRPr="002B377C">
        <w:rPr>
          <w:rFonts w:ascii="ＭＳ 明朝" w:eastAsia="ＭＳ 明朝" w:hAnsi="ＭＳ 明朝" w:hint="eastAsia"/>
          <w:sz w:val="24"/>
          <w:szCs w:val="24"/>
        </w:rPr>
        <w:t>手続きについて判断する期間は、申立期限の翌日から起算して3日目（閉庁日を除く。）の日までの間とする。</w:t>
      </w:r>
    </w:p>
    <w:p w:rsidR="007F15A4" w:rsidRPr="002B377C" w:rsidRDefault="007F15A4" w:rsidP="007F15A4">
      <w:pPr>
        <w:ind w:firstLineChars="100" w:firstLine="240"/>
        <w:rPr>
          <w:rFonts w:ascii="ＭＳ 明朝" w:eastAsia="ＭＳ 明朝" w:hAnsi="ＭＳ 明朝"/>
          <w:sz w:val="24"/>
          <w:szCs w:val="24"/>
        </w:rPr>
      </w:pPr>
    </w:p>
    <w:p w:rsidR="007F15A4" w:rsidRPr="000C294B" w:rsidRDefault="007F15A4" w:rsidP="007F15A4">
      <w:pPr>
        <w:rPr>
          <w:rFonts w:ascii="ＭＳ 明朝" w:eastAsia="ＭＳ 明朝" w:hAnsi="ＭＳ 明朝"/>
          <w:sz w:val="24"/>
          <w:szCs w:val="24"/>
        </w:rPr>
      </w:pPr>
      <w:r>
        <w:rPr>
          <w:rFonts w:ascii="ＭＳ 明朝" w:eastAsia="ＭＳ 明朝" w:hAnsi="ＭＳ 明朝" w:hint="eastAsia"/>
          <w:sz w:val="24"/>
          <w:szCs w:val="24"/>
        </w:rPr>
        <w:t xml:space="preserve">9　</w:t>
      </w:r>
      <w:r w:rsidRPr="000C294B">
        <w:rPr>
          <w:rFonts w:ascii="ＭＳ 明朝" w:eastAsia="ＭＳ 明朝" w:hAnsi="ＭＳ 明朝" w:hint="eastAsia"/>
          <w:sz w:val="24"/>
          <w:szCs w:val="24"/>
        </w:rPr>
        <w:t>疑義申立として取り扱わないもの</w:t>
      </w:r>
    </w:p>
    <w:p w:rsidR="007F15A4" w:rsidRPr="008E18EF" w:rsidRDefault="007F15A4" w:rsidP="007F15A4">
      <w:pPr>
        <w:ind w:firstLineChars="100" w:firstLine="240"/>
        <w:rPr>
          <w:rFonts w:ascii="ＭＳ 明朝" w:eastAsia="ＭＳ 明朝" w:hAnsi="ＭＳ 明朝"/>
          <w:sz w:val="24"/>
          <w:szCs w:val="24"/>
        </w:rPr>
      </w:pPr>
      <w:r w:rsidRPr="008E18EF">
        <w:rPr>
          <w:rFonts w:ascii="ＭＳ 明朝" w:eastAsia="ＭＳ 明朝" w:hAnsi="ＭＳ 明朝" w:hint="eastAsia"/>
          <w:sz w:val="24"/>
          <w:szCs w:val="24"/>
        </w:rPr>
        <w:t>疑義申立が次の各号のいずれかに該当するときは、当該金入り設計書の内容の確認を行わないものとする。</w:t>
      </w:r>
    </w:p>
    <w:p w:rsidR="007F15A4" w:rsidRDefault="007F15A4" w:rsidP="007F15A4">
      <w:pPr>
        <w:pStyle w:val="a3"/>
        <w:numPr>
          <w:ilvl w:val="0"/>
          <w:numId w:val="3"/>
        </w:numPr>
        <w:ind w:leftChars="0"/>
        <w:rPr>
          <w:rFonts w:ascii="ＭＳ 明朝" w:eastAsia="ＭＳ 明朝" w:hAnsi="ＭＳ 明朝"/>
          <w:sz w:val="24"/>
          <w:szCs w:val="24"/>
        </w:rPr>
      </w:pPr>
      <w:r>
        <w:rPr>
          <w:rFonts w:ascii="ＭＳ 明朝" w:eastAsia="ＭＳ 明朝" w:hAnsi="ＭＳ 明朝" w:hint="eastAsia"/>
          <w:sz w:val="24"/>
          <w:szCs w:val="24"/>
        </w:rPr>
        <w:t xml:space="preserve">　入札参加者以外の者から提出されたもの</w:t>
      </w:r>
    </w:p>
    <w:p w:rsidR="007F15A4" w:rsidRDefault="007F15A4" w:rsidP="007F15A4">
      <w:pPr>
        <w:pStyle w:val="a3"/>
        <w:numPr>
          <w:ilvl w:val="0"/>
          <w:numId w:val="3"/>
        </w:numPr>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003973AF">
        <w:rPr>
          <w:rFonts w:ascii="ＭＳ 明朝" w:eastAsia="ＭＳ 明朝" w:hAnsi="ＭＳ 明朝" w:hint="eastAsia"/>
          <w:sz w:val="24"/>
          <w:szCs w:val="24"/>
        </w:rPr>
        <w:t>5</w:t>
      </w:r>
      <w:r>
        <w:rPr>
          <w:rFonts w:ascii="ＭＳ 明朝" w:eastAsia="ＭＳ 明朝" w:hAnsi="ＭＳ 明朝" w:hint="eastAsia"/>
          <w:sz w:val="24"/>
          <w:szCs w:val="24"/>
        </w:rPr>
        <w:t>の申立方法以外の方法で提出されたもの</w:t>
      </w:r>
    </w:p>
    <w:p w:rsidR="007F15A4" w:rsidRDefault="007F15A4" w:rsidP="007F15A4">
      <w:pPr>
        <w:pStyle w:val="a3"/>
        <w:numPr>
          <w:ilvl w:val="0"/>
          <w:numId w:val="3"/>
        </w:numPr>
        <w:ind w:leftChars="0"/>
        <w:rPr>
          <w:rFonts w:ascii="ＭＳ 明朝" w:eastAsia="ＭＳ 明朝" w:hAnsi="ＭＳ 明朝"/>
          <w:sz w:val="24"/>
          <w:szCs w:val="24"/>
        </w:rPr>
      </w:pPr>
      <w:r>
        <w:rPr>
          <w:rFonts w:ascii="ＭＳ 明朝" w:eastAsia="ＭＳ 明朝" w:hAnsi="ＭＳ 明朝" w:hint="eastAsia"/>
          <w:sz w:val="24"/>
          <w:szCs w:val="24"/>
        </w:rPr>
        <w:t xml:space="preserve">　疑義申立の対象となる工事が特定できないもの</w:t>
      </w:r>
    </w:p>
    <w:p w:rsidR="007F15A4" w:rsidRDefault="007F15A4" w:rsidP="007F15A4">
      <w:pPr>
        <w:pStyle w:val="a3"/>
        <w:numPr>
          <w:ilvl w:val="0"/>
          <w:numId w:val="3"/>
        </w:numPr>
        <w:ind w:leftChars="0"/>
        <w:rPr>
          <w:rFonts w:ascii="ＭＳ 明朝" w:eastAsia="ＭＳ 明朝" w:hAnsi="ＭＳ 明朝"/>
          <w:sz w:val="24"/>
          <w:szCs w:val="24"/>
        </w:rPr>
      </w:pPr>
      <w:r>
        <w:rPr>
          <w:rFonts w:ascii="ＭＳ 明朝" w:eastAsia="ＭＳ 明朝" w:hAnsi="ＭＳ 明朝" w:hint="eastAsia"/>
          <w:sz w:val="24"/>
          <w:szCs w:val="24"/>
        </w:rPr>
        <w:t xml:space="preserve">　積算疑義が具体的でないもの、その他積算疑義が特定できないもの</w:t>
      </w:r>
    </w:p>
    <w:p w:rsidR="007F15A4" w:rsidRDefault="007F15A4" w:rsidP="007F15A4">
      <w:pPr>
        <w:pStyle w:val="a3"/>
        <w:numPr>
          <w:ilvl w:val="0"/>
          <w:numId w:val="3"/>
        </w:numPr>
        <w:ind w:leftChars="0"/>
        <w:rPr>
          <w:rFonts w:ascii="ＭＳ 明朝" w:eastAsia="ＭＳ 明朝" w:hAnsi="ＭＳ 明朝"/>
          <w:sz w:val="24"/>
          <w:szCs w:val="24"/>
        </w:rPr>
      </w:pPr>
      <w:r>
        <w:rPr>
          <w:rFonts w:ascii="ＭＳ 明朝" w:eastAsia="ＭＳ 明朝" w:hAnsi="ＭＳ 明朝" w:hint="eastAsia"/>
          <w:sz w:val="24"/>
          <w:szCs w:val="24"/>
        </w:rPr>
        <w:t xml:space="preserve">　公表された積算図書等で確認できるもの</w:t>
      </w:r>
    </w:p>
    <w:p w:rsidR="007F15A4" w:rsidRDefault="007F15A4" w:rsidP="007F15A4">
      <w:pPr>
        <w:pStyle w:val="a3"/>
        <w:numPr>
          <w:ilvl w:val="0"/>
          <w:numId w:val="3"/>
        </w:numPr>
        <w:ind w:leftChars="0"/>
        <w:rPr>
          <w:rFonts w:ascii="ＭＳ 明朝" w:eastAsia="ＭＳ 明朝" w:hAnsi="ＭＳ 明朝"/>
          <w:sz w:val="24"/>
          <w:szCs w:val="24"/>
        </w:rPr>
      </w:pPr>
      <w:r>
        <w:rPr>
          <w:rFonts w:ascii="ＭＳ 明朝" w:eastAsia="ＭＳ 明朝" w:hAnsi="ＭＳ 明朝" w:hint="eastAsia"/>
          <w:sz w:val="24"/>
          <w:szCs w:val="24"/>
        </w:rPr>
        <w:t xml:space="preserve">　申立期間終了後に提出されたもの</w:t>
      </w:r>
    </w:p>
    <w:p w:rsidR="007F15A4" w:rsidRDefault="007F15A4" w:rsidP="007F15A4">
      <w:pPr>
        <w:pStyle w:val="a3"/>
        <w:numPr>
          <w:ilvl w:val="0"/>
          <w:numId w:val="3"/>
        </w:numPr>
        <w:ind w:leftChars="0"/>
        <w:rPr>
          <w:rFonts w:ascii="ＭＳ 明朝" w:eastAsia="ＭＳ 明朝" w:hAnsi="ＭＳ 明朝"/>
          <w:sz w:val="24"/>
          <w:szCs w:val="24"/>
        </w:rPr>
      </w:pPr>
      <w:r>
        <w:rPr>
          <w:rFonts w:ascii="ＭＳ 明朝" w:eastAsia="ＭＳ 明朝" w:hAnsi="ＭＳ 明朝" w:hint="eastAsia"/>
          <w:sz w:val="24"/>
          <w:szCs w:val="24"/>
        </w:rPr>
        <w:t xml:space="preserve">　入札公告における質疑回答受付期間中に質疑を行い、確認すべきもの</w:t>
      </w:r>
    </w:p>
    <w:p w:rsidR="007F15A4" w:rsidRDefault="007F15A4" w:rsidP="007F15A4">
      <w:pPr>
        <w:pStyle w:val="a3"/>
        <w:numPr>
          <w:ilvl w:val="0"/>
          <w:numId w:val="3"/>
        </w:numPr>
        <w:ind w:leftChars="0"/>
        <w:rPr>
          <w:rFonts w:ascii="ＭＳ 明朝" w:eastAsia="ＭＳ 明朝" w:hAnsi="ＭＳ 明朝"/>
          <w:sz w:val="24"/>
          <w:szCs w:val="24"/>
        </w:rPr>
      </w:pPr>
      <w:r>
        <w:rPr>
          <w:rFonts w:ascii="ＭＳ 明朝" w:eastAsia="ＭＳ 明朝" w:hAnsi="ＭＳ 明朝" w:hint="eastAsia"/>
          <w:sz w:val="24"/>
          <w:szCs w:val="24"/>
        </w:rPr>
        <w:t xml:space="preserve">　その他当該入札に直接関係のないもの</w:t>
      </w:r>
    </w:p>
    <w:p w:rsidR="007F15A4" w:rsidRPr="007F15A4" w:rsidRDefault="007F15A4" w:rsidP="007F15A4">
      <w:pPr>
        <w:pStyle w:val="a3"/>
        <w:ind w:leftChars="0" w:left="720"/>
        <w:rPr>
          <w:rFonts w:ascii="ＭＳ 明朝" w:eastAsia="ＭＳ 明朝" w:hAnsi="ＭＳ 明朝"/>
          <w:sz w:val="24"/>
          <w:szCs w:val="24"/>
        </w:rPr>
      </w:pPr>
    </w:p>
    <w:p w:rsidR="007F15A4" w:rsidRPr="000C294B" w:rsidRDefault="007F15A4" w:rsidP="007F15A4">
      <w:pPr>
        <w:rPr>
          <w:rFonts w:ascii="ＭＳ 明朝" w:eastAsia="ＭＳ 明朝" w:hAnsi="ＭＳ 明朝"/>
          <w:sz w:val="24"/>
          <w:szCs w:val="24"/>
        </w:rPr>
      </w:pPr>
      <w:r>
        <w:rPr>
          <w:rFonts w:ascii="ＭＳ 明朝" w:eastAsia="ＭＳ 明朝" w:hAnsi="ＭＳ 明朝" w:hint="eastAsia"/>
          <w:sz w:val="24"/>
          <w:szCs w:val="24"/>
        </w:rPr>
        <w:t xml:space="preserve">10　</w:t>
      </w:r>
      <w:r w:rsidRPr="000C294B">
        <w:rPr>
          <w:rFonts w:ascii="ＭＳ 明朝" w:eastAsia="ＭＳ 明朝" w:hAnsi="ＭＳ 明朝" w:hint="eastAsia"/>
          <w:sz w:val="24"/>
          <w:szCs w:val="24"/>
        </w:rPr>
        <w:t>その他</w:t>
      </w:r>
    </w:p>
    <w:p w:rsidR="007F15A4" w:rsidRPr="000C6B14" w:rsidRDefault="007F15A4" w:rsidP="007F15A4">
      <w:pPr>
        <w:ind w:firstLineChars="150" w:firstLine="360"/>
        <w:rPr>
          <w:rFonts w:ascii="ＭＳ 明朝" w:eastAsia="ＭＳ 明朝" w:hAnsi="ＭＳ 明朝"/>
          <w:sz w:val="24"/>
          <w:szCs w:val="24"/>
        </w:rPr>
      </w:pPr>
      <w:r w:rsidRPr="001441DC">
        <w:rPr>
          <w:rFonts w:ascii="ＭＳ 明朝" w:eastAsia="ＭＳ 明朝" w:hAnsi="ＭＳ 明朝" w:hint="eastAsia"/>
          <w:sz w:val="24"/>
          <w:szCs w:val="24"/>
        </w:rPr>
        <w:t xml:space="preserve">　本要領において定める期限について</w:t>
      </w:r>
      <w:r w:rsidRPr="000C6B14">
        <w:rPr>
          <w:rFonts w:ascii="ＭＳ 明朝" w:eastAsia="ＭＳ 明朝" w:hAnsi="ＭＳ 明朝" w:hint="eastAsia"/>
          <w:sz w:val="24"/>
          <w:szCs w:val="24"/>
        </w:rPr>
        <w:t>は、入札担当課において、やむを得</w:t>
      </w:r>
    </w:p>
    <w:p w:rsidR="007F15A4" w:rsidRPr="00946862" w:rsidRDefault="007F15A4" w:rsidP="007F15A4">
      <w:pPr>
        <w:ind w:firstLineChars="200" w:firstLine="480"/>
        <w:rPr>
          <w:rFonts w:ascii="ＭＳ 明朝" w:eastAsia="ＭＳ 明朝" w:hAnsi="ＭＳ 明朝"/>
          <w:sz w:val="24"/>
          <w:szCs w:val="24"/>
        </w:rPr>
      </w:pPr>
      <w:r w:rsidRPr="000C6B14">
        <w:rPr>
          <w:rFonts w:ascii="ＭＳ 明朝" w:eastAsia="ＭＳ 明朝" w:hAnsi="ＭＳ 明朝" w:hint="eastAsia"/>
          <w:sz w:val="24"/>
          <w:szCs w:val="24"/>
        </w:rPr>
        <w:t>ないと判断した場合に、必要最小限の範囲内で延長する場合</w:t>
      </w:r>
      <w:r w:rsidRPr="00946862">
        <w:rPr>
          <w:rFonts w:ascii="ＭＳ 明朝" w:eastAsia="ＭＳ 明朝" w:hAnsi="ＭＳ 明朝" w:hint="eastAsia"/>
          <w:sz w:val="24"/>
          <w:szCs w:val="24"/>
        </w:rPr>
        <w:t>がある。</w:t>
      </w:r>
    </w:p>
    <w:p w:rsidR="007F15A4" w:rsidRDefault="007F15A4" w:rsidP="007F15A4">
      <w:pPr>
        <w:rPr>
          <w:rFonts w:ascii="ＭＳ 明朝" w:eastAsia="ＭＳ 明朝" w:hAnsi="ＭＳ 明朝"/>
          <w:sz w:val="24"/>
          <w:szCs w:val="24"/>
        </w:rPr>
      </w:pPr>
    </w:p>
    <w:p w:rsidR="007F15A4" w:rsidRDefault="007F15A4" w:rsidP="007F15A4">
      <w:pPr>
        <w:rPr>
          <w:rFonts w:ascii="ＭＳ 明朝" w:eastAsia="ＭＳ 明朝" w:hAnsi="ＭＳ 明朝"/>
          <w:sz w:val="24"/>
          <w:szCs w:val="24"/>
        </w:rPr>
      </w:pPr>
      <w:r>
        <w:rPr>
          <w:rFonts w:ascii="ＭＳ 明朝" w:eastAsia="ＭＳ 明朝" w:hAnsi="ＭＳ 明朝" w:hint="eastAsia"/>
          <w:sz w:val="24"/>
          <w:szCs w:val="24"/>
        </w:rPr>
        <w:t>11　施行日</w:t>
      </w:r>
    </w:p>
    <w:p w:rsidR="007F15A4" w:rsidRPr="00E30E74" w:rsidRDefault="007F15A4" w:rsidP="007F15A4">
      <w:pPr>
        <w:rPr>
          <w:rFonts w:ascii="ＭＳ 明朝" w:eastAsia="ＭＳ 明朝" w:hAnsi="ＭＳ 明朝"/>
          <w:sz w:val="24"/>
          <w:szCs w:val="24"/>
        </w:rPr>
      </w:pPr>
      <w:r>
        <w:rPr>
          <w:rFonts w:ascii="ＭＳ 明朝" w:eastAsia="ＭＳ 明朝" w:hAnsi="ＭＳ 明朝" w:hint="eastAsia"/>
          <w:sz w:val="24"/>
          <w:szCs w:val="24"/>
        </w:rPr>
        <w:t xml:space="preserve">　　令和5年4月1日</w:t>
      </w:r>
    </w:p>
    <w:p w:rsidR="009F5730" w:rsidRDefault="009F5730" w:rsidP="007F15A4"/>
    <w:p w:rsidR="007F15A4" w:rsidRPr="007F15A4" w:rsidRDefault="007F15A4" w:rsidP="007F15A4">
      <w:pPr>
        <w:autoSpaceDE w:val="0"/>
        <w:autoSpaceDN w:val="0"/>
        <w:ind w:right="679"/>
        <w:rPr>
          <w:rFonts w:ascii="ＭＳ 明朝" w:eastAsia="ＭＳ 明朝" w:hAnsi="ＭＳ 明朝"/>
          <w:spacing w:val="29"/>
          <w:w w:val="93"/>
          <w:kern w:val="0"/>
          <w:sz w:val="22"/>
        </w:rPr>
      </w:pPr>
      <w:r w:rsidRPr="007F15A4">
        <w:rPr>
          <w:rFonts w:ascii="ＭＳ 明朝" w:eastAsia="ＭＳ 明朝" w:hAnsi="ＭＳ 明朝" w:hint="eastAsia"/>
          <w:spacing w:val="29"/>
          <w:w w:val="93"/>
          <w:kern w:val="0"/>
          <w:sz w:val="22"/>
        </w:rPr>
        <w:lastRenderedPageBreak/>
        <w:t>様式第1号</w:t>
      </w:r>
    </w:p>
    <w:p w:rsidR="007F15A4" w:rsidRPr="007F15A4" w:rsidRDefault="007F15A4" w:rsidP="007F15A4">
      <w:pPr>
        <w:autoSpaceDE w:val="0"/>
        <w:autoSpaceDN w:val="0"/>
        <w:ind w:right="197"/>
        <w:jc w:val="right"/>
        <w:rPr>
          <w:rFonts w:ascii="ＭＳ 明朝" w:eastAsia="ＭＳ 明朝" w:hAnsi="ＭＳ 明朝"/>
        </w:rPr>
      </w:pPr>
      <w:r w:rsidRPr="007F15A4">
        <w:rPr>
          <w:rFonts w:ascii="ＭＳ 明朝" w:eastAsia="ＭＳ 明朝" w:hAnsi="ＭＳ 明朝" w:hint="eastAsia"/>
          <w:kern w:val="0"/>
        </w:rPr>
        <w:t xml:space="preserve">　</w:t>
      </w:r>
      <w:r w:rsidRPr="007F15A4">
        <w:rPr>
          <w:rFonts w:ascii="ＭＳ 明朝" w:eastAsia="ＭＳ 明朝" w:hAnsi="ＭＳ 明朝" w:hint="eastAsia"/>
          <w:spacing w:val="69"/>
          <w:w w:val="93"/>
          <w:kern w:val="0"/>
          <w:fitText w:val="1868" w:id="-1271159808"/>
        </w:rPr>
        <w:t xml:space="preserve">　年　月　</w:t>
      </w:r>
      <w:r w:rsidRPr="007F15A4">
        <w:rPr>
          <w:rFonts w:ascii="ＭＳ 明朝" w:eastAsia="ＭＳ 明朝" w:hAnsi="ＭＳ 明朝" w:hint="eastAsia"/>
          <w:spacing w:val="3"/>
          <w:w w:val="93"/>
          <w:kern w:val="0"/>
          <w:fitText w:val="1868" w:id="-1271159808"/>
        </w:rPr>
        <w:t>日</w:t>
      </w:r>
    </w:p>
    <w:p w:rsidR="007F15A4" w:rsidRPr="007F15A4" w:rsidRDefault="007F15A4" w:rsidP="007F15A4">
      <w:pPr>
        <w:autoSpaceDE w:val="0"/>
        <w:autoSpaceDN w:val="0"/>
        <w:rPr>
          <w:rFonts w:ascii="ＭＳ 明朝" w:eastAsia="ＭＳ 明朝" w:hAnsi="ＭＳ 明朝"/>
        </w:rPr>
      </w:pPr>
      <w:r w:rsidRPr="007F15A4">
        <w:rPr>
          <w:rFonts w:ascii="ＭＳ 明朝" w:eastAsia="ＭＳ 明朝" w:hAnsi="ＭＳ 明朝" w:hint="eastAsia"/>
        </w:rPr>
        <w:t xml:space="preserve">　　いの町長　　　　　　</w:t>
      </w:r>
      <w:r w:rsidRPr="007F15A4">
        <w:rPr>
          <w:rFonts w:ascii="ＭＳ 明朝" w:eastAsia="ＭＳ 明朝" w:hAnsi="ＭＳ 明朝"/>
        </w:rPr>
        <w:t xml:space="preserve">  </w:t>
      </w:r>
      <w:r w:rsidRPr="007F15A4">
        <w:rPr>
          <w:rFonts w:ascii="ＭＳ 明朝" w:eastAsia="ＭＳ 明朝" w:hAnsi="ＭＳ 明朝" w:hint="eastAsia"/>
        </w:rPr>
        <w:t>様</w:t>
      </w:r>
    </w:p>
    <w:p w:rsidR="007F15A4" w:rsidRPr="007F15A4" w:rsidRDefault="007F15A4" w:rsidP="007F15A4">
      <w:pPr>
        <w:autoSpaceDE w:val="0"/>
        <w:autoSpaceDN w:val="0"/>
        <w:ind w:firstLineChars="1943" w:firstLine="4080"/>
        <w:rPr>
          <w:rFonts w:ascii="ＭＳ 明朝" w:eastAsia="ＭＳ 明朝" w:hAnsi="ＭＳ 明朝"/>
        </w:rPr>
      </w:pPr>
      <w:r w:rsidRPr="007F15A4">
        <w:rPr>
          <w:rFonts w:ascii="ＭＳ 明朝" w:eastAsia="ＭＳ 明朝" w:hAnsi="ＭＳ 明朝" w:hint="eastAsia"/>
        </w:rPr>
        <w:t>申立人の住所</w:t>
      </w:r>
    </w:p>
    <w:p w:rsidR="007F15A4" w:rsidRPr="007F15A4" w:rsidRDefault="007F15A4" w:rsidP="007F15A4">
      <w:pPr>
        <w:autoSpaceDE w:val="0"/>
        <w:autoSpaceDN w:val="0"/>
        <w:ind w:firstLineChars="1943" w:firstLine="4080"/>
        <w:rPr>
          <w:rFonts w:ascii="ＭＳ 明朝" w:eastAsia="ＭＳ 明朝" w:hAnsi="ＭＳ 明朝"/>
        </w:rPr>
      </w:pPr>
      <w:r w:rsidRPr="007F15A4">
        <w:rPr>
          <w:rFonts w:ascii="ＭＳ 明朝" w:eastAsia="ＭＳ 明朝" w:hAnsi="ＭＳ 明朝" w:hint="eastAsia"/>
        </w:rPr>
        <w:t xml:space="preserve">商号及び代表者氏名　　　　　　　　　　　　　　　　　</w:t>
      </w:r>
    </w:p>
    <w:p w:rsidR="007F15A4" w:rsidRPr="007F15A4" w:rsidRDefault="007F15A4" w:rsidP="007F15A4">
      <w:pPr>
        <w:autoSpaceDE w:val="0"/>
        <w:autoSpaceDN w:val="0"/>
        <w:ind w:leftChars="935" w:left="1963" w:firstLine="1"/>
        <w:rPr>
          <w:rFonts w:ascii="ＭＳ 明朝" w:eastAsia="ＭＳ 明朝" w:hAnsi="ＭＳ 明朝"/>
        </w:rPr>
      </w:pPr>
      <w:r w:rsidRPr="007F15A4">
        <w:rPr>
          <w:rFonts w:ascii="ＭＳ 明朝" w:eastAsia="ＭＳ 明朝" w:hAnsi="ＭＳ 明朝" w:hint="eastAsia"/>
        </w:rPr>
        <w:t>作成担当者氏名</w:t>
      </w:r>
    </w:p>
    <w:p w:rsidR="007F15A4" w:rsidRPr="007F15A4" w:rsidRDefault="007F15A4" w:rsidP="007F15A4">
      <w:pPr>
        <w:autoSpaceDE w:val="0"/>
        <w:autoSpaceDN w:val="0"/>
        <w:ind w:leftChars="1151" w:left="2417"/>
        <w:rPr>
          <w:rFonts w:ascii="ＭＳ 明朝" w:eastAsia="ＭＳ 明朝" w:hAnsi="ＭＳ 明朝"/>
        </w:rPr>
      </w:pPr>
      <w:r w:rsidRPr="007F15A4">
        <w:rPr>
          <w:rFonts w:ascii="ＭＳ 明朝" w:eastAsia="ＭＳ 明朝" w:hAnsi="ＭＳ 明朝" w:hint="eastAsia"/>
        </w:rPr>
        <w:t>（電話番号）</w:t>
      </w:r>
    </w:p>
    <w:p w:rsidR="007F15A4" w:rsidRPr="007F15A4" w:rsidRDefault="007F15A4" w:rsidP="007F15A4">
      <w:pPr>
        <w:autoSpaceDE w:val="0"/>
        <w:autoSpaceDN w:val="0"/>
        <w:ind w:leftChars="1151" w:left="2417"/>
        <w:rPr>
          <w:rFonts w:ascii="ＭＳ 明朝" w:eastAsia="ＭＳ 明朝" w:hAnsi="ＭＳ 明朝"/>
        </w:rPr>
      </w:pPr>
      <w:r w:rsidRPr="007F15A4">
        <w:rPr>
          <w:rFonts w:ascii="ＭＳ 明朝" w:eastAsia="ＭＳ 明朝" w:hAnsi="ＭＳ 明朝" w:hint="eastAsia"/>
        </w:rPr>
        <w:t>（</w:t>
      </w:r>
      <w:r w:rsidRPr="007F15A4">
        <w:rPr>
          <w:rFonts w:ascii="ＭＳ 明朝" w:eastAsia="ＭＳ 明朝" w:hAnsi="ＭＳ 明朝" w:hint="eastAsia"/>
          <w:spacing w:val="24"/>
          <w:w w:val="94"/>
          <w:kern w:val="0"/>
          <w:fitText w:val="788" w:id="-1271159807"/>
        </w:rPr>
        <w:t>FAX番</w:t>
      </w:r>
      <w:r w:rsidRPr="007F15A4">
        <w:rPr>
          <w:rFonts w:ascii="ＭＳ 明朝" w:eastAsia="ＭＳ 明朝" w:hAnsi="ＭＳ 明朝" w:hint="eastAsia"/>
          <w:spacing w:val="-10"/>
          <w:w w:val="94"/>
          <w:kern w:val="0"/>
          <w:fitText w:val="788" w:id="-1271159807"/>
        </w:rPr>
        <w:t>号</w:t>
      </w:r>
      <w:r w:rsidRPr="007F15A4">
        <w:rPr>
          <w:rFonts w:ascii="ＭＳ 明朝" w:eastAsia="ＭＳ 明朝" w:hAnsi="ＭＳ 明朝" w:hint="eastAsia"/>
        </w:rPr>
        <w:t>）</w:t>
      </w:r>
    </w:p>
    <w:p w:rsidR="007F15A4" w:rsidRPr="007F15A4" w:rsidRDefault="007F15A4" w:rsidP="007F15A4">
      <w:pPr>
        <w:autoSpaceDE w:val="0"/>
        <w:autoSpaceDN w:val="0"/>
        <w:ind w:leftChars="1151" w:left="2417"/>
        <w:rPr>
          <w:rFonts w:ascii="ＭＳ 明朝" w:eastAsia="ＭＳ 明朝" w:hAnsi="ＭＳ 明朝"/>
        </w:rPr>
      </w:pPr>
      <w:r w:rsidRPr="007F15A4">
        <w:rPr>
          <w:rFonts w:ascii="ＭＳ 明朝" w:eastAsia="ＭＳ 明朝" w:hAnsi="ＭＳ 明朝" w:hint="eastAsia"/>
        </w:rPr>
        <w:t>（</w:t>
      </w:r>
      <w:r w:rsidRPr="007F15A4">
        <w:rPr>
          <w:rFonts w:ascii="ＭＳ 明朝" w:eastAsia="ＭＳ 明朝" w:hAnsi="ＭＳ 明朝" w:hint="eastAsia"/>
          <w:spacing w:val="31"/>
          <w:kern w:val="0"/>
          <w:fitText w:val="788" w:id="-1271159806"/>
        </w:rPr>
        <w:t>E</w:t>
      </w:r>
      <w:r w:rsidRPr="007F15A4">
        <w:rPr>
          <w:rFonts w:ascii="ＭＳ 明朝" w:eastAsia="ＭＳ 明朝" w:hAnsi="ＭＳ 明朝"/>
          <w:spacing w:val="31"/>
          <w:kern w:val="0"/>
          <w:fitText w:val="788" w:id="-1271159806"/>
        </w:rPr>
        <w:t>-mai</w:t>
      </w:r>
      <w:r w:rsidRPr="007F15A4">
        <w:rPr>
          <w:rFonts w:ascii="ＭＳ 明朝" w:eastAsia="ＭＳ 明朝" w:hAnsi="ＭＳ 明朝"/>
          <w:spacing w:val="3"/>
          <w:kern w:val="0"/>
          <w:fitText w:val="788" w:id="-1271159806"/>
        </w:rPr>
        <w:t>l</w:t>
      </w:r>
      <w:r w:rsidRPr="007F15A4">
        <w:rPr>
          <w:rFonts w:ascii="ＭＳ 明朝" w:eastAsia="ＭＳ 明朝" w:hAnsi="ＭＳ 明朝" w:hint="eastAsia"/>
        </w:rPr>
        <w:t>）</w:t>
      </w:r>
    </w:p>
    <w:p w:rsidR="007F15A4" w:rsidRPr="007F15A4" w:rsidRDefault="007F15A4" w:rsidP="007F15A4">
      <w:pPr>
        <w:autoSpaceDE w:val="0"/>
        <w:autoSpaceDN w:val="0"/>
        <w:jc w:val="center"/>
        <w:rPr>
          <w:rFonts w:ascii="ＭＳ 明朝" w:eastAsia="ＭＳ 明朝" w:hAnsi="ＭＳ 明朝"/>
          <w:sz w:val="24"/>
        </w:rPr>
      </w:pPr>
      <w:r w:rsidRPr="007F15A4">
        <w:rPr>
          <w:rFonts w:ascii="ＭＳ 明朝" w:eastAsia="ＭＳ 明朝" w:hAnsi="ＭＳ 明朝" w:hint="eastAsia"/>
          <w:sz w:val="24"/>
        </w:rPr>
        <w:t>積算疑義申立書</w:t>
      </w:r>
    </w:p>
    <w:p w:rsidR="007F15A4" w:rsidRPr="007F15A4" w:rsidRDefault="007F15A4" w:rsidP="007F15A4">
      <w:pPr>
        <w:autoSpaceDE w:val="0"/>
        <w:autoSpaceDN w:val="0"/>
        <w:ind w:firstLineChars="2100" w:firstLine="4410"/>
        <w:rPr>
          <w:rFonts w:ascii="ＭＳ 明朝" w:eastAsia="ＭＳ 明朝" w:hAnsi="ＭＳ 明朝"/>
        </w:rPr>
      </w:pPr>
    </w:p>
    <w:p w:rsidR="007F15A4" w:rsidRPr="007F15A4" w:rsidRDefault="007F15A4" w:rsidP="007F15A4">
      <w:pPr>
        <w:autoSpaceDE w:val="0"/>
        <w:autoSpaceDN w:val="0"/>
        <w:ind w:firstLineChars="100" w:firstLine="210"/>
        <w:rPr>
          <w:rFonts w:ascii="ＭＳ 明朝" w:eastAsia="ＭＳ 明朝" w:hAnsi="ＭＳ 明朝"/>
        </w:rPr>
      </w:pPr>
      <w:r w:rsidRPr="007F15A4">
        <w:rPr>
          <w:rFonts w:ascii="ＭＳ 明朝" w:eastAsia="ＭＳ 明朝" w:hAnsi="ＭＳ 明朝" w:hint="eastAsia"/>
        </w:rPr>
        <w:t>下記の工事等について、積算内容の確認を求めます。</w:t>
      </w:r>
    </w:p>
    <w:p w:rsidR="007F15A4" w:rsidRPr="007F15A4" w:rsidRDefault="007F15A4" w:rsidP="007F15A4">
      <w:pPr>
        <w:autoSpaceDE w:val="0"/>
        <w:autoSpaceDN w:val="0"/>
        <w:rPr>
          <w:rFonts w:ascii="ＭＳ 明朝" w:eastAsia="ＭＳ 明朝" w:hAnsi="ＭＳ 明朝"/>
        </w:rPr>
      </w:pPr>
      <w:r w:rsidRPr="007F15A4">
        <w:rPr>
          <w:rFonts w:ascii="ＭＳ 明朝" w:eastAsia="ＭＳ 明朝" w:hAnsi="ＭＳ 明朝" w:hint="eastAsia"/>
        </w:rPr>
        <w:t xml:space="preserve"> </w:t>
      </w:r>
      <w:r w:rsidR="0019708F">
        <w:rPr>
          <w:rFonts w:ascii="ＭＳ 明朝" w:eastAsia="ＭＳ 明朝" w:hAnsi="ＭＳ 明朝" w:hint="eastAsia"/>
        </w:rPr>
        <w:t xml:space="preserve">　　　　　　　　　　　　　　　　　　　　</w:t>
      </w:r>
      <w:r w:rsidRPr="007F15A4">
        <w:rPr>
          <w:rFonts w:ascii="ＭＳ 明朝" w:eastAsia="ＭＳ 明朝" w:hAnsi="ＭＳ 明朝" w:hint="eastAsia"/>
        </w:rPr>
        <w:t>記</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7371"/>
      </w:tblGrid>
      <w:tr w:rsidR="007F15A4" w:rsidRPr="007F15A4" w:rsidTr="00F60AD7">
        <w:trPr>
          <w:trHeight w:val="512"/>
          <w:jc w:val="center"/>
        </w:trPr>
        <w:tc>
          <w:tcPr>
            <w:tcW w:w="2125" w:type="dxa"/>
            <w:shd w:val="clear" w:color="auto" w:fill="auto"/>
            <w:vAlign w:val="center"/>
          </w:tcPr>
          <w:p w:rsidR="007F15A4" w:rsidRPr="007F15A4" w:rsidRDefault="007F15A4" w:rsidP="00F60AD7">
            <w:pPr>
              <w:autoSpaceDE w:val="0"/>
              <w:autoSpaceDN w:val="0"/>
              <w:rPr>
                <w:rFonts w:ascii="ＭＳ 明朝" w:eastAsia="ＭＳ 明朝" w:hAnsi="ＭＳ 明朝"/>
              </w:rPr>
            </w:pPr>
            <w:r w:rsidRPr="007F15A4">
              <w:rPr>
                <w:rFonts w:ascii="ＭＳ 明朝" w:eastAsia="ＭＳ 明朝" w:hAnsi="ＭＳ 明朝" w:hint="eastAsia"/>
              </w:rPr>
              <w:t>１　工事名等</w:t>
            </w:r>
          </w:p>
          <w:p w:rsidR="007F15A4" w:rsidRPr="007F15A4" w:rsidRDefault="007F15A4" w:rsidP="00F60AD7">
            <w:pPr>
              <w:autoSpaceDE w:val="0"/>
              <w:autoSpaceDN w:val="0"/>
              <w:rPr>
                <w:rFonts w:ascii="ＭＳ 明朝" w:eastAsia="ＭＳ 明朝" w:hAnsi="ＭＳ 明朝"/>
              </w:rPr>
            </w:pPr>
            <w:r w:rsidRPr="007F15A4">
              <w:rPr>
                <w:rFonts w:ascii="ＭＳ 明朝" w:eastAsia="ＭＳ 明朝" w:hAnsi="ＭＳ 明朝" w:hint="eastAsia"/>
              </w:rPr>
              <w:t xml:space="preserve">　（工事番号等）</w:t>
            </w:r>
          </w:p>
        </w:tc>
        <w:tc>
          <w:tcPr>
            <w:tcW w:w="7371" w:type="dxa"/>
            <w:shd w:val="clear" w:color="auto" w:fill="auto"/>
            <w:vAlign w:val="center"/>
          </w:tcPr>
          <w:p w:rsidR="007F15A4" w:rsidRPr="007F15A4" w:rsidRDefault="007F15A4" w:rsidP="00F60AD7">
            <w:pPr>
              <w:autoSpaceDE w:val="0"/>
              <w:autoSpaceDN w:val="0"/>
              <w:rPr>
                <w:rFonts w:ascii="ＭＳ 明朝" w:eastAsia="ＭＳ 明朝" w:hAnsi="ＭＳ 明朝"/>
              </w:rPr>
            </w:pPr>
          </w:p>
        </w:tc>
      </w:tr>
      <w:tr w:rsidR="007F15A4" w:rsidRPr="007F15A4" w:rsidTr="00F60AD7">
        <w:trPr>
          <w:jc w:val="center"/>
        </w:trPr>
        <w:tc>
          <w:tcPr>
            <w:tcW w:w="2125" w:type="dxa"/>
            <w:shd w:val="clear" w:color="auto" w:fill="auto"/>
            <w:vAlign w:val="center"/>
          </w:tcPr>
          <w:p w:rsidR="007F15A4" w:rsidRPr="007F15A4" w:rsidRDefault="007F15A4" w:rsidP="00F60AD7">
            <w:pPr>
              <w:autoSpaceDE w:val="0"/>
              <w:autoSpaceDN w:val="0"/>
              <w:rPr>
                <w:rFonts w:ascii="ＭＳ 明朝" w:eastAsia="ＭＳ 明朝" w:hAnsi="ＭＳ 明朝"/>
              </w:rPr>
            </w:pPr>
            <w:r w:rsidRPr="007F15A4">
              <w:rPr>
                <w:rFonts w:ascii="ＭＳ 明朝" w:eastAsia="ＭＳ 明朝" w:hAnsi="ＭＳ 明朝" w:hint="eastAsia"/>
              </w:rPr>
              <w:t>２　疑義の内容</w:t>
            </w:r>
          </w:p>
          <w:p w:rsidR="007F15A4" w:rsidRPr="007F15A4" w:rsidRDefault="007F15A4" w:rsidP="00F60AD7">
            <w:pPr>
              <w:autoSpaceDE w:val="0"/>
              <w:autoSpaceDN w:val="0"/>
              <w:ind w:firstLineChars="200" w:firstLine="420"/>
              <w:rPr>
                <w:rFonts w:ascii="ＭＳ 明朝" w:eastAsia="ＭＳ 明朝" w:hAnsi="ＭＳ 明朝"/>
              </w:rPr>
            </w:pPr>
            <w:r w:rsidRPr="007F15A4">
              <w:rPr>
                <w:rFonts w:ascii="ＭＳ 明朝" w:eastAsia="ＭＳ 明朝" w:hAnsi="ＭＳ 明朝" w:hint="eastAsia"/>
              </w:rPr>
              <w:t>（申立理由）</w:t>
            </w:r>
          </w:p>
        </w:tc>
        <w:tc>
          <w:tcPr>
            <w:tcW w:w="7371" w:type="dxa"/>
            <w:shd w:val="clear" w:color="auto" w:fill="auto"/>
            <w:vAlign w:val="center"/>
          </w:tcPr>
          <w:p w:rsidR="007F15A4" w:rsidRPr="007F15A4" w:rsidRDefault="007F15A4" w:rsidP="00F60AD7">
            <w:pPr>
              <w:autoSpaceDE w:val="0"/>
              <w:autoSpaceDN w:val="0"/>
              <w:rPr>
                <w:rFonts w:ascii="ＭＳ 明朝" w:eastAsia="ＭＳ 明朝" w:hAnsi="ＭＳ 明朝"/>
              </w:rPr>
            </w:pPr>
          </w:p>
          <w:p w:rsidR="007F15A4" w:rsidRPr="007F15A4" w:rsidRDefault="007F15A4" w:rsidP="00F60AD7">
            <w:pPr>
              <w:autoSpaceDE w:val="0"/>
              <w:autoSpaceDN w:val="0"/>
              <w:rPr>
                <w:rFonts w:ascii="ＭＳ 明朝" w:eastAsia="ＭＳ 明朝" w:hAnsi="ＭＳ 明朝"/>
              </w:rPr>
            </w:pPr>
          </w:p>
          <w:p w:rsidR="007F15A4" w:rsidRPr="007F15A4" w:rsidRDefault="007F15A4" w:rsidP="00F60AD7">
            <w:pPr>
              <w:autoSpaceDE w:val="0"/>
              <w:autoSpaceDN w:val="0"/>
              <w:rPr>
                <w:rFonts w:ascii="ＭＳ 明朝" w:eastAsia="ＭＳ 明朝" w:hAnsi="ＭＳ 明朝"/>
              </w:rPr>
            </w:pPr>
          </w:p>
          <w:p w:rsidR="007F15A4" w:rsidRPr="007F15A4" w:rsidRDefault="007F15A4" w:rsidP="00F60AD7">
            <w:pPr>
              <w:autoSpaceDE w:val="0"/>
              <w:autoSpaceDN w:val="0"/>
              <w:rPr>
                <w:rFonts w:ascii="ＭＳ 明朝" w:eastAsia="ＭＳ 明朝" w:hAnsi="ＭＳ 明朝"/>
              </w:rPr>
            </w:pPr>
          </w:p>
        </w:tc>
      </w:tr>
    </w:tbl>
    <w:p w:rsidR="007F15A4" w:rsidRPr="007F15A4" w:rsidRDefault="007F15A4" w:rsidP="007F15A4">
      <w:pPr>
        <w:autoSpaceDE w:val="0"/>
        <w:autoSpaceDN w:val="0"/>
        <w:rPr>
          <w:rFonts w:ascii="ＭＳ 明朝" w:eastAsia="ＭＳ 明朝" w:hAnsi="ＭＳ 明朝"/>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2747"/>
        <w:gridCol w:w="4369"/>
      </w:tblGrid>
      <w:tr w:rsidR="007F15A4" w:rsidRPr="007F15A4" w:rsidTr="00F60AD7">
        <w:trPr>
          <w:jc w:val="center"/>
        </w:trPr>
        <w:tc>
          <w:tcPr>
            <w:tcW w:w="9497" w:type="dxa"/>
            <w:gridSpan w:val="3"/>
            <w:shd w:val="clear" w:color="auto" w:fill="auto"/>
            <w:vAlign w:val="center"/>
          </w:tcPr>
          <w:p w:rsidR="007F15A4" w:rsidRPr="007F15A4" w:rsidRDefault="007F15A4" w:rsidP="00F60AD7">
            <w:pPr>
              <w:autoSpaceDE w:val="0"/>
              <w:autoSpaceDN w:val="0"/>
              <w:rPr>
                <w:rFonts w:ascii="ＭＳ 明朝" w:eastAsia="ＭＳ 明朝" w:hAnsi="ＭＳ 明朝"/>
              </w:rPr>
            </w:pPr>
            <w:r w:rsidRPr="007F15A4">
              <w:rPr>
                <w:rFonts w:ascii="ＭＳ 明朝" w:eastAsia="ＭＳ 明朝" w:hAnsi="ＭＳ 明朝" w:hint="eastAsia"/>
              </w:rPr>
              <w:t>３　申立内容に基づく設計金額</w:t>
            </w:r>
          </w:p>
        </w:tc>
      </w:tr>
      <w:tr w:rsidR="007F15A4" w:rsidRPr="007F15A4" w:rsidTr="00F60AD7">
        <w:trPr>
          <w:trHeight w:val="397"/>
          <w:jc w:val="center"/>
        </w:trPr>
        <w:tc>
          <w:tcPr>
            <w:tcW w:w="2381" w:type="dxa"/>
            <w:shd w:val="clear" w:color="auto" w:fill="auto"/>
            <w:vAlign w:val="center"/>
          </w:tcPr>
          <w:p w:rsidR="007F15A4" w:rsidRPr="007F15A4" w:rsidRDefault="007F15A4" w:rsidP="00F60AD7">
            <w:pPr>
              <w:autoSpaceDE w:val="0"/>
              <w:autoSpaceDN w:val="0"/>
              <w:jc w:val="center"/>
              <w:rPr>
                <w:rFonts w:ascii="ＭＳ 明朝" w:eastAsia="ＭＳ 明朝" w:hAnsi="ＭＳ 明朝"/>
              </w:rPr>
            </w:pPr>
            <w:r w:rsidRPr="007F15A4">
              <w:rPr>
                <w:rFonts w:ascii="ＭＳ 明朝" w:eastAsia="ＭＳ 明朝" w:hAnsi="ＭＳ 明朝" w:hint="eastAsia"/>
              </w:rPr>
              <w:t>項　　　目</w:t>
            </w:r>
          </w:p>
        </w:tc>
        <w:tc>
          <w:tcPr>
            <w:tcW w:w="2747" w:type="dxa"/>
            <w:shd w:val="clear" w:color="auto" w:fill="auto"/>
            <w:vAlign w:val="center"/>
          </w:tcPr>
          <w:p w:rsidR="007F15A4" w:rsidRPr="007F15A4" w:rsidRDefault="007F15A4" w:rsidP="00F60AD7">
            <w:pPr>
              <w:autoSpaceDE w:val="0"/>
              <w:autoSpaceDN w:val="0"/>
              <w:jc w:val="center"/>
              <w:rPr>
                <w:rFonts w:ascii="ＭＳ 明朝" w:eastAsia="ＭＳ 明朝" w:hAnsi="ＭＳ 明朝"/>
              </w:rPr>
            </w:pPr>
            <w:r w:rsidRPr="007F15A4">
              <w:rPr>
                <w:rFonts w:ascii="ＭＳ 明朝" w:eastAsia="ＭＳ 明朝" w:hAnsi="ＭＳ 明朝" w:hint="eastAsia"/>
              </w:rPr>
              <w:t>金　　額　　（円）</w:t>
            </w:r>
          </w:p>
        </w:tc>
        <w:tc>
          <w:tcPr>
            <w:tcW w:w="4369" w:type="dxa"/>
            <w:shd w:val="clear" w:color="auto" w:fill="auto"/>
            <w:vAlign w:val="center"/>
          </w:tcPr>
          <w:p w:rsidR="007F15A4" w:rsidRPr="007F15A4" w:rsidRDefault="007F15A4" w:rsidP="00F60AD7">
            <w:pPr>
              <w:autoSpaceDE w:val="0"/>
              <w:autoSpaceDN w:val="0"/>
              <w:jc w:val="center"/>
              <w:rPr>
                <w:rFonts w:ascii="ＭＳ 明朝" w:eastAsia="ＭＳ 明朝" w:hAnsi="ＭＳ 明朝"/>
              </w:rPr>
            </w:pPr>
            <w:r w:rsidRPr="007F15A4">
              <w:rPr>
                <w:rFonts w:ascii="ＭＳ 明朝" w:eastAsia="ＭＳ 明朝" w:hAnsi="ＭＳ 明朝" w:hint="eastAsia"/>
              </w:rPr>
              <w:t>備考（明細書・単価表番号等）</w:t>
            </w:r>
          </w:p>
        </w:tc>
      </w:tr>
      <w:tr w:rsidR="007F15A4" w:rsidRPr="007F15A4" w:rsidTr="00F60AD7">
        <w:trPr>
          <w:trHeight w:val="397"/>
          <w:jc w:val="center"/>
        </w:trPr>
        <w:tc>
          <w:tcPr>
            <w:tcW w:w="2381" w:type="dxa"/>
            <w:shd w:val="clear" w:color="auto" w:fill="auto"/>
            <w:vAlign w:val="center"/>
          </w:tcPr>
          <w:p w:rsidR="007F15A4" w:rsidRPr="007F15A4" w:rsidRDefault="007F15A4" w:rsidP="00F60AD7">
            <w:pPr>
              <w:autoSpaceDE w:val="0"/>
              <w:autoSpaceDN w:val="0"/>
              <w:rPr>
                <w:rFonts w:ascii="ＭＳ 明朝" w:eastAsia="ＭＳ 明朝" w:hAnsi="ＭＳ 明朝"/>
              </w:rPr>
            </w:pPr>
          </w:p>
        </w:tc>
        <w:tc>
          <w:tcPr>
            <w:tcW w:w="2747" w:type="dxa"/>
            <w:shd w:val="clear" w:color="auto" w:fill="auto"/>
            <w:vAlign w:val="center"/>
          </w:tcPr>
          <w:p w:rsidR="007F15A4" w:rsidRPr="007F15A4" w:rsidRDefault="007F15A4" w:rsidP="00F60AD7">
            <w:pPr>
              <w:autoSpaceDE w:val="0"/>
              <w:autoSpaceDN w:val="0"/>
              <w:jc w:val="right"/>
              <w:rPr>
                <w:rFonts w:ascii="ＭＳ 明朝" w:eastAsia="ＭＳ 明朝" w:hAnsi="ＭＳ 明朝"/>
              </w:rPr>
            </w:pPr>
          </w:p>
        </w:tc>
        <w:tc>
          <w:tcPr>
            <w:tcW w:w="4369" w:type="dxa"/>
            <w:shd w:val="clear" w:color="auto" w:fill="auto"/>
            <w:vAlign w:val="center"/>
          </w:tcPr>
          <w:p w:rsidR="007F15A4" w:rsidRPr="007F15A4" w:rsidRDefault="007F15A4" w:rsidP="00F60AD7">
            <w:pPr>
              <w:autoSpaceDE w:val="0"/>
              <w:autoSpaceDN w:val="0"/>
              <w:rPr>
                <w:rFonts w:ascii="ＭＳ 明朝" w:eastAsia="ＭＳ 明朝" w:hAnsi="ＭＳ 明朝"/>
              </w:rPr>
            </w:pPr>
          </w:p>
        </w:tc>
      </w:tr>
      <w:tr w:rsidR="007F15A4" w:rsidTr="00F60AD7">
        <w:trPr>
          <w:trHeight w:val="397"/>
          <w:jc w:val="center"/>
        </w:trPr>
        <w:tc>
          <w:tcPr>
            <w:tcW w:w="2381" w:type="dxa"/>
            <w:shd w:val="clear" w:color="auto" w:fill="auto"/>
            <w:vAlign w:val="center"/>
          </w:tcPr>
          <w:p w:rsidR="007F15A4" w:rsidRDefault="007F15A4" w:rsidP="00F60AD7">
            <w:pPr>
              <w:autoSpaceDE w:val="0"/>
              <w:autoSpaceDN w:val="0"/>
            </w:pPr>
          </w:p>
        </w:tc>
        <w:tc>
          <w:tcPr>
            <w:tcW w:w="2747" w:type="dxa"/>
            <w:shd w:val="clear" w:color="auto" w:fill="auto"/>
            <w:vAlign w:val="center"/>
          </w:tcPr>
          <w:p w:rsidR="007F15A4" w:rsidRDefault="007F15A4" w:rsidP="00F60AD7">
            <w:pPr>
              <w:autoSpaceDE w:val="0"/>
              <w:autoSpaceDN w:val="0"/>
              <w:jc w:val="right"/>
            </w:pPr>
          </w:p>
        </w:tc>
        <w:tc>
          <w:tcPr>
            <w:tcW w:w="4369" w:type="dxa"/>
            <w:shd w:val="clear" w:color="auto" w:fill="auto"/>
            <w:vAlign w:val="center"/>
          </w:tcPr>
          <w:p w:rsidR="007F15A4" w:rsidRDefault="007F15A4" w:rsidP="00F60AD7">
            <w:pPr>
              <w:autoSpaceDE w:val="0"/>
              <w:autoSpaceDN w:val="0"/>
            </w:pPr>
          </w:p>
        </w:tc>
      </w:tr>
      <w:tr w:rsidR="007F15A4" w:rsidTr="00F60AD7">
        <w:trPr>
          <w:trHeight w:val="397"/>
          <w:jc w:val="center"/>
        </w:trPr>
        <w:tc>
          <w:tcPr>
            <w:tcW w:w="2381" w:type="dxa"/>
            <w:shd w:val="clear" w:color="auto" w:fill="auto"/>
            <w:vAlign w:val="center"/>
          </w:tcPr>
          <w:p w:rsidR="007F15A4" w:rsidRDefault="007F15A4" w:rsidP="00F60AD7">
            <w:pPr>
              <w:autoSpaceDE w:val="0"/>
              <w:autoSpaceDN w:val="0"/>
            </w:pPr>
          </w:p>
        </w:tc>
        <w:tc>
          <w:tcPr>
            <w:tcW w:w="2747" w:type="dxa"/>
            <w:shd w:val="clear" w:color="auto" w:fill="auto"/>
            <w:vAlign w:val="center"/>
          </w:tcPr>
          <w:p w:rsidR="007F15A4" w:rsidRDefault="007F15A4" w:rsidP="00F60AD7">
            <w:pPr>
              <w:autoSpaceDE w:val="0"/>
              <w:autoSpaceDN w:val="0"/>
              <w:jc w:val="right"/>
            </w:pPr>
          </w:p>
        </w:tc>
        <w:tc>
          <w:tcPr>
            <w:tcW w:w="4369" w:type="dxa"/>
            <w:shd w:val="clear" w:color="auto" w:fill="auto"/>
            <w:vAlign w:val="center"/>
          </w:tcPr>
          <w:p w:rsidR="007F15A4" w:rsidRDefault="007F15A4" w:rsidP="00F60AD7">
            <w:pPr>
              <w:autoSpaceDE w:val="0"/>
              <w:autoSpaceDN w:val="0"/>
            </w:pPr>
          </w:p>
        </w:tc>
      </w:tr>
    </w:tbl>
    <w:p w:rsidR="007F15A4" w:rsidRDefault="007F15A4" w:rsidP="007F15A4">
      <w:pPr>
        <w:autoSpaceDE w:val="0"/>
        <w:autoSpaceDN w:val="0"/>
      </w:pPr>
      <w:r>
        <w:rPr>
          <w:rFonts w:hint="eastAsia"/>
        </w:rPr>
        <w:t>－・－・－・－・－・－・－・－・－・－・－・－・－・－・－・－・－・－・－・－・－・</w:t>
      </w:r>
    </w:p>
    <w:p w:rsidR="007F15A4" w:rsidRDefault="007F15A4" w:rsidP="007F15A4">
      <w:pPr>
        <w:autoSpaceDE w:val="0"/>
        <w:autoSpaceDN w:val="0"/>
      </w:pPr>
      <w:r>
        <w:rPr>
          <w:rFonts w:hint="eastAsia"/>
        </w:rPr>
        <w:t>＜確認結果＞　※発注者（事業実施機関）記入欄</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8"/>
      </w:tblGrid>
      <w:tr w:rsidR="007F15A4" w:rsidTr="007F15A4">
        <w:trPr>
          <w:trHeight w:val="1015"/>
        </w:trPr>
        <w:tc>
          <w:tcPr>
            <w:tcW w:w="8818" w:type="dxa"/>
          </w:tcPr>
          <w:p w:rsidR="007F15A4" w:rsidRDefault="007F15A4" w:rsidP="00F60AD7">
            <w:pPr>
              <w:autoSpaceDE w:val="0"/>
              <w:autoSpaceDN w:val="0"/>
            </w:pPr>
          </w:p>
        </w:tc>
      </w:tr>
    </w:tbl>
    <w:p w:rsidR="007F15A4" w:rsidRDefault="007F15A4" w:rsidP="007F15A4">
      <w:pPr>
        <w:autoSpaceDE w:val="0"/>
        <w:autoSpaceDN w:val="0"/>
      </w:pPr>
      <w:bookmarkStart w:id="0" w:name="_GoBack"/>
      <w:bookmarkEnd w:id="0"/>
      <w:r>
        <w:rPr>
          <w:rFonts w:hint="eastAsia"/>
        </w:rPr>
        <w:t>【決　裁】</w:t>
      </w:r>
    </w:p>
    <w:tbl>
      <w:tblPr>
        <w:tblW w:w="5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1134"/>
        <w:gridCol w:w="1134"/>
        <w:gridCol w:w="1134"/>
      </w:tblGrid>
      <w:tr w:rsidR="007F15A4" w:rsidTr="00F60AD7">
        <w:tc>
          <w:tcPr>
            <w:tcW w:w="1134" w:type="dxa"/>
          </w:tcPr>
          <w:p w:rsidR="007F15A4" w:rsidRDefault="007F15A4" w:rsidP="00F60AD7">
            <w:pPr>
              <w:autoSpaceDE w:val="0"/>
              <w:autoSpaceDN w:val="0"/>
            </w:pPr>
          </w:p>
        </w:tc>
        <w:tc>
          <w:tcPr>
            <w:tcW w:w="1134" w:type="dxa"/>
          </w:tcPr>
          <w:p w:rsidR="007F15A4" w:rsidRDefault="007F15A4" w:rsidP="00F60AD7">
            <w:pPr>
              <w:autoSpaceDE w:val="0"/>
              <w:autoSpaceDN w:val="0"/>
            </w:pPr>
          </w:p>
        </w:tc>
        <w:tc>
          <w:tcPr>
            <w:tcW w:w="1134" w:type="dxa"/>
          </w:tcPr>
          <w:p w:rsidR="007F15A4" w:rsidRDefault="007F15A4" w:rsidP="00F60AD7">
            <w:pPr>
              <w:autoSpaceDE w:val="0"/>
              <w:autoSpaceDN w:val="0"/>
            </w:pPr>
          </w:p>
        </w:tc>
        <w:tc>
          <w:tcPr>
            <w:tcW w:w="1134" w:type="dxa"/>
          </w:tcPr>
          <w:p w:rsidR="007F15A4" w:rsidRDefault="007F15A4" w:rsidP="00F60AD7">
            <w:pPr>
              <w:autoSpaceDE w:val="0"/>
              <w:autoSpaceDN w:val="0"/>
            </w:pPr>
          </w:p>
        </w:tc>
        <w:tc>
          <w:tcPr>
            <w:tcW w:w="1134" w:type="dxa"/>
          </w:tcPr>
          <w:p w:rsidR="007F15A4" w:rsidRDefault="007F15A4" w:rsidP="00F60AD7">
            <w:pPr>
              <w:autoSpaceDE w:val="0"/>
              <w:autoSpaceDN w:val="0"/>
            </w:pPr>
          </w:p>
        </w:tc>
      </w:tr>
      <w:tr w:rsidR="007F15A4" w:rsidTr="00F60AD7">
        <w:trPr>
          <w:trHeight w:val="818"/>
        </w:trPr>
        <w:tc>
          <w:tcPr>
            <w:tcW w:w="1134" w:type="dxa"/>
          </w:tcPr>
          <w:p w:rsidR="007F15A4" w:rsidRDefault="007F15A4" w:rsidP="00F60AD7">
            <w:pPr>
              <w:autoSpaceDE w:val="0"/>
              <w:autoSpaceDN w:val="0"/>
            </w:pPr>
          </w:p>
        </w:tc>
        <w:tc>
          <w:tcPr>
            <w:tcW w:w="1134" w:type="dxa"/>
          </w:tcPr>
          <w:p w:rsidR="007F15A4" w:rsidRDefault="007F15A4" w:rsidP="00F60AD7">
            <w:pPr>
              <w:autoSpaceDE w:val="0"/>
              <w:autoSpaceDN w:val="0"/>
            </w:pPr>
          </w:p>
        </w:tc>
        <w:tc>
          <w:tcPr>
            <w:tcW w:w="1134" w:type="dxa"/>
          </w:tcPr>
          <w:p w:rsidR="007F15A4" w:rsidRDefault="007F15A4" w:rsidP="00F60AD7">
            <w:pPr>
              <w:autoSpaceDE w:val="0"/>
              <w:autoSpaceDN w:val="0"/>
            </w:pPr>
          </w:p>
        </w:tc>
        <w:tc>
          <w:tcPr>
            <w:tcW w:w="1134" w:type="dxa"/>
          </w:tcPr>
          <w:p w:rsidR="007F15A4" w:rsidRDefault="007F15A4" w:rsidP="00F60AD7">
            <w:pPr>
              <w:autoSpaceDE w:val="0"/>
              <w:autoSpaceDN w:val="0"/>
            </w:pPr>
          </w:p>
        </w:tc>
        <w:tc>
          <w:tcPr>
            <w:tcW w:w="1134" w:type="dxa"/>
          </w:tcPr>
          <w:p w:rsidR="007F15A4" w:rsidRDefault="007F15A4" w:rsidP="00F60AD7">
            <w:pPr>
              <w:autoSpaceDE w:val="0"/>
              <w:autoSpaceDN w:val="0"/>
            </w:pPr>
          </w:p>
        </w:tc>
      </w:tr>
    </w:tbl>
    <w:p w:rsidR="007F15A4" w:rsidRPr="007F15A4" w:rsidRDefault="007F15A4" w:rsidP="002B3548"/>
    <w:sectPr w:rsidR="007F15A4" w:rsidRPr="007F15A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59D"/>
    <w:multiLevelType w:val="hybridMultilevel"/>
    <w:tmpl w:val="4624384A"/>
    <w:lvl w:ilvl="0" w:tplc="2E0C085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C8E5CF7"/>
    <w:multiLevelType w:val="hybridMultilevel"/>
    <w:tmpl w:val="A5A8984A"/>
    <w:lvl w:ilvl="0" w:tplc="EF1C9A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D81B7F"/>
    <w:multiLevelType w:val="hybridMultilevel"/>
    <w:tmpl w:val="851C1258"/>
    <w:lvl w:ilvl="0" w:tplc="0560729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A4"/>
    <w:rsid w:val="0019708F"/>
    <w:rsid w:val="002B3548"/>
    <w:rsid w:val="003973AF"/>
    <w:rsid w:val="007F15A4"/>
    <w:rsid w:val="009F5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5056A8"/>
  <w15:chartTrackingRefBased/>
  <w15:docId w15:val="{9CBC41CA-621B-44A2-B0E3-492735325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15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5A4"/>
    <w:pPr>
      <w:ind w:leftChars="400" w:left="840"/>
    </w:pPr>
  </w:style>
  <w:style w:type="paragraph" w:styleId="a4">
    <w:name w:val="Note Heading"/>
    <w:basedOn w:val="a"/>
    <w:next w:val="a"/>
    <w:link w:val="a5"/>
    <w:rsid w:val="007F15A4"/>
    <w:pPr>
      <w:jc w:val="center"/>
    </w:pPr>
    <w:rPr>
      <w:rFonts w:ascii="ＭＳ 明朝" w:eastAsia="ＭＳ 明朝" w:hAnsi="ＭＳ 明朝" w:cs="Times New Roman"/>
      <w:szCs w:val="20"/>
    </w:rPr>
  </w:style>
  <w:style w:type="character" w:customStyle="1" w:styleId="a5">
    <w:name w:val="記 (文字)"/>
    <w:basedOn w:val="a0"/>
    <w:link w:val="a4"/>
    <w:rsid w:val="007F15A4"/>
    <w:rPr>
      <w:rFonts w:ascii="ＭＳ 明朝" w:eastAsia="ＭＳ 明朝" w:hAnsi="ＭＳ 明朝"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260</Words>
  <Characters>1485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いの町</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奈奈世</dc:creator>
  <cp:keywords/>
  <dc:description/>
  <cp:lastModifiedBy>杉本 奈奈世</cp:lastModifiedBy>
  <cp:revision>3</cp:revision>
  <dcterms:created xsi:type="dcterms:W3CDTF">2023-04-07T05:35:00Z</dcterms:created>
  <dcterms:modified xsi:type="dcterms:W3CDTF">2023-04-11T00:32:00Z</dcterms:modified>
</cp:coreProperties>
</file>